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center" w:tblpY="1193"/>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476"/>
      </w:tblGrid>
      <w:tr w:rsidR="00DD6E52" w14:paraId="229EE1BD" w14:textId="77777777" w:rsidTr="00DD6E52">
        <w:tc>
          <w:tcPr>
            <w:tcW w:w="7476" w:type="dxa"/>
            <w:tcMar>
              <w:top w:w="216" w:type="dxa"/>
              <w:left w:w="115" w:type="dxa"/>
              <w:bottom w:w="216" w:type="dxa"/>
              <w:right w:w="115" w:type="dxa"/>
            </w:tcMar>
          </w:tcPr>
          <w:p w14:paraId="5FBE4D0D" w14:textId="77777777" w:rsidR="00DD6E52" w:rsidRDefault="00DD6E52" w:rsidP="00DD6E52">
            <w:pPr>
              <w:pStyle w:val="NoSpacing"/>
              <w:rPr>
                <w:color w:val="0F4761" w:themeColor="accent1" w:themeShade="BF"/>
                <w:sz w:val="24"/>
              </w:rPr>
            </w:pPr>
          </w:p>
        </w:tc>
      </w:tr>
      <w:tr w:rsidR="00DD6E52" w14:paraId="6A3481D3" w14:textId="77777777" w:rsidTr="00DD6E52">
        <w:tc>
          <w:tcPr>
            <w:tcW w:w="7476" w:type="dxa"/>
          </w:tcPr>
          <w:sdt>
            <w:sdtPr>
              <w:rPr>
                <w:rFonts w:asciiTheme="majorHAnsi" w:eastAsiaTheme="majorEastAsia" w:hAnsiTheme="majorHAnsi" w:cstheme="majorBidi"/>
                <w:color w:val="156082" w:themeColor="accent1"/>
                <w:sz w:val="88"/>
                <w:szCs w:val="88"/>
              </w:rPr>
              <w:alias w:val="Title"/>
              <w:id w:val="13406919"/>
              <w:placeholder>
                <w:docPart w:val="8420E312B1724F35A637CF59B31FEF5A"/>
              </w:placeholder>
              <w:dataBinding w:prefixMappings="xmlns:ns0='http://schemas.openxmlformats.org/package/2006/metadata/core-properties' xmlns:ns1='http://purl.org/dc/elements/1.1/'" w:xpath="/ns0:coreProperties[1]/ns1:title[1]" w:storeItemID="{6C3C8BC8-F283-45AE-878A-BAB7291924A1}"/>
              <w:text/>
            </w:sdtPr>
            <w:sdtContent>
              <w:p w14:paraId="4446C65C" w14:textId="77777777" w:rsidR="00DD6E52" w:rsidRDefault="00DD6E52" w:rsidP="00DD6E52">
                <w:pPr>
                  <w:pStyle w:val="NoSpacing"/>
                  <w:spacing w:line="216" w:lineRule="auto"/>
                  <w:rPr>
                    <w:rFonts w:asciiTheme="majorHAnsi" w:eastAsiaTheme="majorEastAsia" w:hAnsiTheme="majorHAnsi" w:cstheme="majorBidi"/>
                    <w:color w:val="156082" w:themeColor="accent1"/>
                    <w:sz w:val="88"/>
                    <w:szCs w:val="88"/>
                  </w:rPr>
                </w:pPr>
                <w:r>
                  <w:rPr>
                    <w:rFonts w:asciiTheme="majorHAnsi" w:eastAsiaTheme="majorEastAsia" w:hAnsiTheme="majorHAnsi" w:cstheme="majorBidi"/>
                    <w:color w:val="156082" w:themeColor="accent1"/>
                    <w:sz w:val="88"/>
                    <w:szCs w:val="88"/>
                  </w:rPr>
                  <w:t>Trimble TDC6 Handheld and DA2 GNSS Receiver SOP</w:t>
                </w:r>
              </w:p>
            </w:sdtContent>
          </w:sdt>
        </w:tc>
      </w:tr>
      <w:tr w:rsidR="00DD6E52" w14:paraId="7BACDC00" w14:textId="77777777" w:rsidTr="00DD6E52">
        <w:tc>
          <w:tcPr>
            <w:tcW w:w="7476" w:type="dxa"/>
            <w:tcMar>
              <w:top w:w="216" w:type="dxa"/>
              <w:left w:w="115" w:type="dxa"/>
              <w:bottom w:w="216" w:type="dxa"/>
              <w:right w:w="115" w:type="dxa"/>
            </w:tcMar>
          </w:tcPr>
          <w:p w14:paraId="7B6563A6" w14:textId="77777777" w:rsidR="00DD6E52" w:rsidRDefault="00DD6E52" w:rsidP="00DD6E52">
            <w:pPr>
              <w:pStyle w:val="NoSpacing"/>
              <w:rPr>
                <w:color w:val="0F4761" w:themeColor="accent1" w:themeShade="BF"/>
                <w:sz w:val="24"/>
              </w:rPr>
            </w:pPr>
          </w:p>
        </w:tc>
      </w:tr>
    </w:tbl>
    <w:sdt>
      <w:sdtPr>
        <w:id w:val="-1761291491"/>
        <w:docPartObj>
          <w:docPartGallery w:val="Cover Pages"/>
          <w:docPartUnique/>
        </w:docPartObj>
      </w:sdtPr>
      <w:sdtContent>
        <w:p w14:paraId="6ED440BB" w14:textId="71EE3044" w:rsidR="00017453" w:rsidRDefault="00017453"/>
        <w:tbl>
          <w:tblPr>
            <w:tblpPr w:leftFromText="187" w:rightFromText="187" w:horzAnchor="margin" w:tblpXSpec="center" w:tblpYSpec="bottom"/>
            <w:tblW w:w="3857" w:type="pct"/>
            <w:tblLook w:val="04A0" w:firstRow="1" w:lastRow="0" w:firstColumn="1" w:lastColumn="0" w:noHBand="0" w:noVBand="1"/>
          </w:tblPr>
          <w:tblGrid>
            <w:gridCol w:w="7220"/>
          </w:tblGrid>
          <w:tr w:rsidR="00017453" w14:paraId="7BABFFB8" w14:textId="77777777" w:rsidTr="00017453">
            <w:tc>
              <w:tcPr>
                <w:tcW w:w="7220" w:type="dxa"/>
                <w:tcMar>
                  <w:top w:w="216" w:type="dxa"/>
                  <w:left w:w="115" w:type="dxa"/>
                  <w:bottom w:w="216" w:type="dxa"/>
                  <w:right w:w="115" w:type="dxa"/>
                </w:tcMar>
              </w:tcPr>
              <w:p w14:paraId="070B366B" w14:textId="6E6AC286" w:rsidR="00017453" w:rsidRPr="00017453" w:rsidRDefault="00017453">
                <w:pPr>
                  <w:pStyle w:val="NoSpacing"/>
                  <w:rPr>
                    <w:b/>
                    <w:bCs/>
                    <w:color w:val="156082" w:themeColor="accent1"/>
                    <w:sz w:val="28"/>
                    <w:szCs w:val="28"/>
                  </w:rPr>
                </w:pPr>
                <w:r w:rsidRPr="00017453">
                  <w:rPr>
                    <w:b/>
                    <w:bCs/>
                    <w:color w:val="156082" w:themeColor="accent1"/>
                    <w:sz w:val="28"/>
                    <w:szCs w:val="28"/>
                  </w:rPr>
                  <w:t>Authors:</w:t>
                </w:r>
              </w:p>
              <w:p w14:paraId="68F961FB" w14:textId="35B5EF78" w:rsidR="00017453" w:rsidRPr="00017453" w:rsidRDefault="00017453">
                <w:pPr>
                  <w:pStyle w:val="NoSpacing"/>
                  <w:rPr>
                    <w:color w:val="156082" w:themeColor="accent1"/>
                    <w:sz w:val="28"/>
                    <w:szCs w:val="28"/>
                  </w:rPr>
                </w:pPr>
                <w:r w:rsidRPr="00017453">
                  <w:rPr>
                    <w:color w:val="156082" w:themeColor="accent1"/>
                    <w:sz w:val="28"/>
                    <w:szCs w:val="28"/>
                  </w:rPr>
                  <w:t>Jack Severson</w:t>
                </w:r>
              </w:p>
              <w:p w14:paraId="144E9513" w14:textId="7967FA83" w:rsidR="00017453" w:rsidRPr="00017453" w:rsidRDefault="00017453" w:rsidP="00017453">
                <w:pPr>
                  <w:pStyle w:val="NoSpacing"/>
                  <w:rPr>
                    <w:color w:val="156082" w:themeColor="accent1"/>
                    <w:sz w:val="28"/>
                    <w:szCs w:val="28"/>
                  </w:rPr>
                </w:pPr>
                <w:r w:rsidRPr="00017453">
                  <w:rPr>
                    <w:color w:val="156082" w:themeColor="accent1"/>
                    <w:sz w:val="28"/>
                    <w:szCs w:val="28"/>
                  </w:rPr>
                  <w:t>Bailey Morrison</w:t>
                </w:r>
              </w:p>
              <w:p w14:paraId="4230CC99" w14:textId="41564A6B" w:rsidR="00017453" w:rsidRPr="00017453" w:rsidRDefault="00017453">
                <w:pPr>
                  <w:pStyle w:val="NoSpacing"/>
                  <w:rPr>
                    <w:color w:val="156082" w:themeColor="accent1"/>
                    <w:sz w:val="28"/>
                    <w:szCs w:val="28"/>
                  </w:rPr>
                </w:pPr>
              </w:p>
              <w:p w14:paraId="6525F16E" w14:textId="77777777" w:rsidR="00017453" w:rsidRPr="00017453" w:rsidRDefault="00017453">
                <w:pPr>
                  <w:pStyle w:val="NoSpacing"/>
                  <w:rPr>
                    <w:color w:val="156082" w:themeColor="accent1"/>
                  </w:rPr>
                </w:pPr>
              </w:p>
            </w:tc>
          </w:tr>
        </w:tbl>
        <w:p w14:paraId="6B0D0DB8" w14:textId="70DEBF76" w:rsidR="00017453" w:rsidRDefault="00DD6E52">
          <w:pPr>
            <w:rPr>
              <w:rFonts w:eastAsiaTheme="majorEastAsia" w:cstheme="majorBidi"/>
              <w:b/>
              <w:sz w:val="28"/>
              <w:szCs w:val="40"/>
            </w:rPr>
          </w:pPr>
          <w:r>
            <w:rPr>
              <w:noProof/>
            </w:rPr>
            <w:drawing>
              <wp:anchor distT="0" distB="0" distL="114300" distR="114300" simplePos="0" relativeHeight="251659264" behindDoc="0" locked="0" layoutInCell="1" allowOverlap="1" wp14:anchorId="2B7FF4C7" wp14:editId="3EF90BB5">
                <wp:simplePos x="0" y="0"/>
                <wp:positionH relativeFrom="margin">
                  <wp:posOffset>1095725</wp:posOffset>
                </wp:positionH>
                <wp:positionV relativeFrom="paragraph">
                  <wp:posOffset>2337764</wp:posOffset>
                </wp:positionV>
                <wp:extent cx="3593465" cy="3593465"/>
                <wp:effectExtent l="0" t="0" r="0" b="0"/>
                <wp:wrapThrough wrapText="bothSides">
                  <wp:wrapPolygon edited="0">
                    <wp:start x="15001" y="2748"/>
                    <wp:lineTo x="12939" y="3092"/>
                    <wp:lineTo x="9848" y="4122"/>
                    <wp:lineTo x="9848" y="5267"/>
                    <wp:lineTo x="10077" y="6641"/>
                    <wp:lineTo x="687" y="14657"/>
                    <wp:lineTo x="229" y="15344"/>
                    <wp:lineTo x="115" y="18321"/>
                    <wp:lineTo x="344" y="19466"/>
                    <wp:lineTo x="1947" y="20955"/>
                    <wp:lineTo x="2061" y="21184"/>
                    <wp:lineTo x="3321" y="21184"/>
                    <wp:lineTo x="3435" y="20955"/>
                    <wp:lineTo x="5840" y="19581"/>
                    <wp:lineTo x="12596" y="13970"/>
                    <wp:lineTo x="14313" y="12138"/>
                    <wp:lineTo x="17405" y="10306"/>
                    <wp:lineTo x="18436" y="8474"/>
                    <wp:lineTo x="21069" y="6641"/>
                    <wp:lineTo x="21413" y="5382"/>
                    <wp:lineTo x="21413" y="4008"/>
                    <wp:lineTo x="19008" y="2977"/>
                    <wp:lineTo x="17062" y="2748"/>
                    <wp:lineTo x="15001" y="2748"/>
                  </wp:wrapPolygon>
                </wp:wrapThrough>
                <wp:docPr id="2090282079" name="Picture 1" descr="Trimble Catalyst Handle - Data Collectors - U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mble Catalyst Handle - Data Collectors - U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3465" cy="359346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EE9">
            <w:rPr>
              <w:noProof/>
            </w:rPr>
            <w:drawing>
              <wp:anchor distT="0" distB="0" distL="114300" distR="114300" simplePos="0" relativeHeight="251660288" behindDoc="0" locked="0" layoutInCell="1" allowOverlap="1" wp14:anchorId="5E401CAD" wp14:editId="11ABC4E3">
                <wp:simplePos x="0" y="0"/>
                <wp:positionH relativeFrom="margin">
                  <wp:align>right</wp:align>
                </wp:positionH>
                <wp:positionV relativeFrom="paragraph">
                  <wp:posOffset>6656618</wp:posOffset>
                </wp:positionV>
                <wp:extent cx="3009900" cy="709295"/>
                <wp:effectExtent l="0" t="0" r="0" b="0"/>
                <wp:wrapThrough wrapText="bothSides">
                  <wp:wrapPolygon edited="0">
                    <wp:start x="0" y="0"/>
                    <wp:lineTo x="0" y="20885"/>
                    <wp:lineTo x="21463" y="20885"/>
                    <wp:lineTo x="21463" y="0"/>
                    <wp:lineTo x="0" y="0"/>
                  </wp:wrapPolygon>
                </wp:wrapThrough>
                <wp:docPr id="914700316" name="Picture 3" descr="A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0316" name="Picture 3" descr="A blue text on a white background&#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709295"/>
                        </a:xfrm>
                        <a:prstGeom prst="rect">
                          <a:avLst/>
                        </a:prstGeom>
                        <a:noFill/>
                        <a:ln>
                          <a:noFill/>
                        </a:ln>
                      </pic:spPr>
                    </pic:pic>
                  </a:graphicData>
                </a:graphic>
                <wp14:sizeRelH relativeFrom="page">
                  <wp14:pctWidth>0</wp14:pctWidth>
                </wp14:sizeRelH>
                <wp14:sizeRelV relativeFrom="page">
                  <wp14:pctHeight>0</wp14:pctHeight>
                </wp14:sizeRelV>
              </wp:anchor>
            </w:drawing>
          </w:r>
          <w:r w:rsidR="00017453">
            <w:br w:type="page"/>
          </w:r>
        </w:p>
      </w:sdtContent>
    </w:sdt>
    <w:sdt>
      <w:sdtPr>
        <w:id w:val="585196585"/>
        <w:docPartObj>
          <w:docPartGallery w:val="Table of Contents"/>
          <w:docPartUnique/>
        </w:docPartObj>
      </w:sdtPr>
      <w:sdtEndPr>
        <w:rPr>
          <w:rFonts w:asciiTheme="minorHAnsi" w:eastAsiaTheme="minorEastAsia" w:hAnsiTheme="minorHAnsi" w:cstheme="minorBidi"/>
          <w:b/>
          <w:bCs/>
          <w:noProof/>
          <w:color w:val="auto"/>
          <w:sz w:val="24"/>
          <w:szCs w:val="24"/>
          <w:lang w:eastAsia="ja-JP"/>
        </w:rPr>
      </w:sdtEndPr>
      <w:sdtContent>
        <w:p w14:paraId="47E87361" w14:textId="3E5657BE" w:rsidR="00E00B10" w:rsidRDefault="00E00B10">
          <w:pPr>
            <w:pStyle w:val="TOCHeading"/>
          </w:pPr>
          <w:r>
            <w:t>Table of Contents</w:t>
          </w:r>
        </w:p>
        <w:p w14:paraId="400ECB49" w14:textId="127ECC30" w:rsidR="00732D47" w:rsidRDefault="00E00B10">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97631294" w:history="1">
            <w:r w:rsidR="00732D47" w:rsidRPr="00687E29">
              <w:rPr>
                <w:rStyle w:val="Hyperlink"/>
                <w:noProof/>
              </w:rPr>
              <w:t>Introduction to the TDC6 Handheld Unit and DA2 GNSS Receiver</w:t>
            </w:r>
            <w:r w:rsidR="00732D47">
              <w:rPr>
                <w:noProof/>
                <w:webHidden/>
              </w:rPr>
              <w:tab/>
            </w:r>
            <w:r w:rsidR="00732D47">
              <w:rPr>
                <w:noProof/>
                <w:webHidden/>
              </w:rPr>
              <w:fldChar w:fldCharType="begin"/>
            </w:r>
            <w:r w:rsidR="00732D47">
              <w:rPr>
                <w:noProof/>
                <w:webHidden/>
              </w:rPr>
              <w:instrText xml:space="preserve"> PAGEREF _Toc197631294 \h </w:instrText>
            </w:r>
            <w:r w:rsidR="00732D47">
              <w:rPr>
                <w:noProof/>
                <w:webHidden/>
              </w:rPr>
            </w:r>
            <w:r w:rsidR="00732D47">
              <w:rPr>
                <w:noProof/>
                <w:webHidden/>
              </w:rPr>
              <w:fldChar w:fldCharType="separate"/>
            </w:r>
            <w:r w:rsidR="00732D47">
              <w:rPr>
                <w:noProof/>
                <w:webHidden/>
              </w:rPr>
              <w:t>2</w:t>
            </w:r>
            <w:r w:rsidR="00732D47">
              <w:rPr>
                <w:noProof/>
                <w:webHidden/>
              </w:rPr>
              <w:fldChar w:fldCharType="end"/>
            </w:r>
          </w:hyperlink>
        </w:p>
        <w:p w14:paraId="12998444" w14:textId="79C45DDD" w:rsidR="00732D47" w:rsidRDefault="00732D47">
          <w:pPr>
            <w:pStyle w:val="TOC1"/>
            <w:tabs>
              <w:tab w:val="right" w:leader="dot" w:pos="9350"/>
            </w:tabs>
            <w:rPr>
              <w:noProof/>
              <w:kern w:val="2"/>
              <w:lang w:eastAsia="en-US"/>
              <w14:ligatures w14:val="standardContextual"/>
            </w:rPr>
          </w:pPr>
          <w:hyperlink w:anchor="_Toc197631295" w:history="1">
            <w:r w:rsidRPr="00687E29">
              <w:rPr>
                <w:rStyle w:val="Hyperlink"/>
                <w:noProof/>
              </w:rPr>
              <w:t>Unit Hardware and Software</w:t>
            </w:r>
            <w:r>
              <w:rPr>
                <w:noProof/>
                <w:webHidden/>
              </w:rPr>
              <w:tab/>
            </w:r>
            <w:r>
              <w:rPr>
                <w:noProof/>
                <w:webHidden/>
              </w:rPr>
              <w:fldChar w:fldCharType="begin"/>
            </w:r>
            <w:r>
              <w:rPr>
                <w:noProof/>
                <w:webHidden/>
              </w:rPr>
              <w:instrText xml:space="preserve"> PAGEREF _Toc197631295 \h </w:instrText>
            </w:r>
            <w:r>
              <w:rPr>
                <w:noProof/>
                <w:webHidden/>
              </w:rPr>
            </w:r>
            <w:r>
              <w:rPr>
                <w:noProof/>
                <w:webHidden/>
              </w:rPr>
              <w:fldChar w:fldCharType="separate"/>
            </w:r>
            <w:r>
              <w:rPr>
                <w:noProof/>
                <w:webHidden/>
              </w:rPr>
              <w:t>3</w:t>
            </w:r>
            <w:r>
              <w:rPr>
                <w:noProof/>
                <w:webHidden/>
              </w:rPr>
              <w:fldChar w:fldCharType="end"/>
            </w:r>
          </w:hyperlink>
        </w:p>
        <w:p w14:paraId="2673E8E4" w14:textId="6E100E3E" w:rsidR="00732D47" w:rsidRDefault="00732D47">
          <w:pPr>
            <w:pStyle w:val="TOC2"/>
            <w:tabs>
              <w:tab w:val="right" w:leader="dot" w:pos="9350"/>
            </w:tabs>
            <w:rPr>
              <w:noProof/>
              <w:kern w:val="2"/>
              <w:lang w:eastAsia="en-US"/>
              <w14:ligatures w14:val="standardContextual"/>
            </w:rPr>
          </w:pPr>
          <w:hyperlink w:anchor="_Toc197631296" w:history="1">
            <w:r w:rsidRPr="00687E29">
              <w:rPr>
                <w:rStyle w:val="Hyperlink"/>
                <w:noProof/>
              </w:rPr>
              <w:t>Hardware</w:t>
            </w:r>
            <w:r>
              <w:rPr>
                <w:noProof/>
                <w:webHidden/>
              </w:rPr>
              <w:tab/>
            </w:r>
            <w:r>
              <w:rPr>
                <w:noProof/>
                <w:webHidden/>
              </w:rPr>
              <w:fldChar w:fldCharType="begin"/>
            </w:r>
            <w:r>
              <w:rPr>
                <w:noProof/>
                <w:webHidden/>
              </w:rPr>
              <w:instrText xml:space="preserve"> PAGEREF _Toc197631296 \h </w:instrText>
            </w:r>
            <w:r>
              <w:rPr>
                <w:noProof/>
                <w:webHidden/>
              </w:rPr>
            </w:r>
            <w:r>
              <w:rPr>
                <w:noProof/>
                <w:webHidden/>
              </w:rPr>
              <w:fldChar w:fldCharType="separate"/>
            </w:r>
            <w:r>
              <w:rPr>
                <w:noProof/>
                <w:webHidden/>
              </w:rPr>
              <w:t>3</w:t>
            </w:r>
            <w:r>
              <w:rPr>
                <w:noProof/>
                <w:webHidden/>
              </w:rPr>
              <w:fldChar w:fldCharType="end"/>
            </w:r>
          </w:hyperlink>
        </w:p>
        <w:p w14:paraId="47BA318B" w14:textId="2A16602F" w:rsidR="00732D47" w:rsidRDefault="00732D47">
          <w:pPr>
            <w:pStyle w:val="TOC3"/>
            <w:tabs>
              <w:tab w:val="right" w:leader="dot" w:pos="9350"/>
            </w:tabs>
            <w:rPr>
              <w:noProof/>
              <w:kern w:val="2"/>
              <w:lang w:eastAsia="en-US"/>
              <w14:ligatures w14:val="standardContextual"/>
            </w:rPr>
          </w:pPr>
          <w:hyperlink w:anchor="_Toc197631297" w:history="1">
            <w:r w:rsidRPr="00687E29">
              <w:rPr>
                <w:rStyle w:val="Hyperlink"/>
                <w:noProof/>
              </w:rPr>
              <w:t>Trimble TDC6 Handheld</w:t>
            </w:r>
            <w:r>
              <w:rPr>
                <w:noProof/>
                <w:webHidden/>
              </w:rPr>
              <w:tab/>
            </w:r>
            <w:r>
              <w:rPr>
                <w:noProof/>
                <w:webHidden/>
              </w:rPr>
              <w:fldChar w:fldCharType="begin"/>
            </w:r>
            <w:r>
              <w:rPr>
                <w:noProof/>
                <w:webHidden/>
              </w:rPr>
              <w:instrText xml:space="preserve"> PAGEREF _Toc197631297 \h </w:instrText>
            </w:r>
            <w:r>
              <w:rPr>
                <w:noProof/>
                <w:webHidden/>
              </w:rPr>
            </w:r>
            <w:r>
              <w:rPr>
                <w:noProof/>
                <w:webHidden/>
              </w:rPr>
              <w:fldChar w:fldCharType="separate"/>
            </w:r>
            <w:r>
              <w:rPr>
                <w:noProof/>
                <w:webHidden/>
              </w:rPr>
              <w:t>3</w:t>
            </w:r>
            <w:r>
              <w:rPr>
                <w:noProof/>
                <w:webHidden/>
              </w:rPr>
              <w:fldChar w:fldCharType="end"/>
            </w:r>
          </w:hyperlink>
        </w:p>
        <w:p w14:paraId="4D0B7C9C" w14:textId="54280B46" w:rsidR="00732D47" w:rsidRDefault="00732D47">
          <w:pPr>
            <w:pStyle w:val="TOC3"/>
            <w:tabs>
              <w:tab w:val="right" w:leader="dot" w:pos="9350"/>
            </w:tabs>
            <w:rPr>
              <w:noProof/>
              <w:kern w:val="2"/>
              <w:lang w:eastAsia="en-US"/>
              <w14:ligatures w14:val="standardContextual"/>
            </w:rPr>
          </w:pPr>
          <w:hyperlink w:anchor="_Toc197631298" w:history="1">
            <w:r w:rsidRPr="00687E29">
              <w:rPr>
                <w:rStyle w:val="Hyperlink"/>
                <w:noProof/>
              </w:rPr>
              <w:t>Trimble DA2</w:t>
            </w:r>
            <w:r>
              <w:rPr>
                <w:noProof/>
                <w:webHidden/>
              </w:rPr>
              <w:tab/>
            </w:r>
            <w:r>
              <w:rPr>
                <w:noProof/>
                <w:webHidden/>
              </w:rPr>
              <w:fldChar w:fldCharType="begin"/>
            </w:r>
            <w:r>
              <w:rPr>
                <w:noProof/>
                <w:webHidden/>
              </w:rPr>
              <w:instrText xml:space="preserve"> PAGEREF _Toc197631298 \h </w:instrText>
            </w:r>
            <w:r>
              <w:rPr>
                <w:noProof/>
                <w:webHidden/>
              </w:rPr>
            </w:r>
            <w:r>
              <w:rPr>
                <w:noProof/>
                <w:webHidden/>
              </w:rPr>
              <w:fldChar w:fldCharType="separate"/>
            </w:r>
            <w:r>
              <w:rPr>
                <w:noProof/>
                <w:webHidden/>
              </w:rPr>
              <w:t>3</w:t>
            </w:r>
            <w:r>
              <w:rPr>
                <w:noProof/>
                <w:webHidden/>
              </w:rPr>
              <w:fldChar w:fldCharType="end"/>
            </w:r>
          </w:hyperlink>
        </w:p>
        <w:p w14:paraId="4CB841B7" w14:textId="0184E072" w:rsidR="00732D47" w:rsidRDefault="00732D47">
          <w:pPr>
            <w:pStyle w:val="TOC3"/>
            <w:tabs>
              <w:tab w:val="right" w:leader="dot" w:pos="9350"/>
            </w:tabs>
            <w:rPr>
              <w:noProof/>
              <w:kern w:val="2"/>
              <w:lang w:eastAsia="en-US"/>
              <w14:ligatures w14:val="standardContextual"/>
            </w:rPr>
          </w:pPr>
          <w:hyperlink w:anchor="_Toc197631299" w:history="1">
            <w:r w:rsidRPr="00687E29">
              <w:rPr>
                <w:rStyle w:val="Hyperlink"/>
                <w:noProof/>
              </w:rPr>
              <w:t>Trimble Catalyst Handle Accessory</w:t>
            </w:r>
            <w:r>
              <w:rPr>
                <w:noProof/>
                <w:webHidden/>
              </w:rPr>
              <w:tab/>
            </w:r>
            <w:r>
              <w:rPr>
                <w:noProof/>
                <w:webHidden/>
              </w:rPr>
              <w:fldChar w:fldCharType="begin"/>
            </w:r>
            <w:r>
              <w:rPr>
                <w:noProof/>
                <w:webHidden/>
              </w:rPr>
              <w:instrText xml:space="preserve"> PAGEREF _Toc197631299 \h </w:instrText>
            </w:r>
            <w:r>
              <w:rPr>
                <w:noProof/>
                <w:webHidden/>
              </w:rPr>
            </w:r>
            <w:r>
              <w:rPr>
                <w:noProof/>
                <w:webHidden/>
              </w:rPr>
              <w:fldChar w:fldCharType="separate"/>
            </w:r>
            <w:r>
              <w:rPr>
                <w:noProof/>
                <w:webHidden/>
              </w:rPr>
              <w:t>4</w:t>
            </w:r>
            <w:r>
              <w:rPr>
                <w:noProof/>
                <w:webHidden/>
              </w:rPr>
              <w:fldChar w:fldCharType="end"/>
            </w:r>
          </w:hyperlink>
        </w:p>
        <w:p w14:paraId="53BDE98A" w14:textId="38FC2A43" w:rsidR="00732D47" w:rsidRDefault="00732D47">
          <w:pPr>
            <w:pStyle w:val="TOC2"/>
            <w:tabs>
              <w:tab w:val="right" w:leader="dot" w:pos="9350"/>
            </w:tabs>
            <w:rPr>
              <w:noProof/>
              <w:kern w:val="2"/>
              <w:lang w:eastAsia="en-US"/>
              <w14:ligatures w14:val="standardContextual"/>
            </w:rPr>
          </w:pPr>
          <w:hyperlink w:anchor="_Toc197631300" w:history="1">
            <w:r w:rsidRPr="00687E29">
              <w:rPr>
                <w:rStyle w:val="Hyperlink"/>
                <w:noProof/>
              </w:rPr>
              <w:t>Software and Services</w:t>
            </w:r>
            <w:r>
              <w:rPr>
                <w:noProof/>
                <w:webHidden/>
              </w:rPr>
              <w:tab/>
            </w:r>
            <w:r>
              <w:rPr>
                <w:noProof/>
                <w:webHidden/>
              </w:rPr>
              <w:fldChar w:fldCharType="begin"/>
            </w:r>
            <w:r>
              <w:rPr>
                <w:noProof/>
                <w:webHidden/>
              </w:rPr>
              <w:instrText xml:space="preserve"> PAGEREF _Toc197631300 \h </w:instrText>
            </w:r>
            <w:r>
              <w:rPr>
                <w:noProof/>
                <w:webHidden/>
              </w:rPr>
            </w:r>
            <w:r>
              <w:rPr>
                <w:noProof/>
                <w:webHidden/>
              </w:rPr>
              <w:fldChar w:fldCharType="separate"/>
            </w:r>
            <w:r>
              <w:rPr>
                <w:noProof/>
                <w:webHidden/>
              </w:rPr>
              <w:t>4</w:t>
            </w:r>
            <w:r>
              <w:rPr>
                <w:noProof/>
                <w:webHidden/>
              </w:rPr>
              <w:fldChar w:fldCharType="end"/>
            </w:r>
          </w:hyperlink>
        </w:p>
        <w:p w14:paraId="37B527BA" w14:textId="0F02CC2C" w:rsidR="00732D47" w:rsidRDefault="00732D47">
          <w:pPr>
            <w:pStyle w:val="TOC3"/>
            <w:tabs>
              <w:tab w:val="right" w:leader="dot" w:pos="9350"/>
            </w:tabs>
            <w:rPr>
              <w:noProof/>
              <w:kern w:val="2"/>
              <w:lang w:eastAsia="en-US"/>
              <w14:ligatures w14:val="standardContextual"/>
            </w:rPr>
          </w:pPr>
          <w:hyperlink w:anchor="_Toc197631301" w:history="1">
            <w:r w:rsidRPr="00687E29">
              <w:rPr>
                <w:rStyle w:val="Hyperlink"/>
                <w:noProof/>
              </w:rPr>
              <w:t>Trimble Catalyst Subscription</w:t>
            </w:r>
            <w:r>
              <w:rPr>
                <w:noProof/>
                <w:webHidden/>
              </w:rPr>
              <w:tab/>
            </w:r>
            <w:r>
              <w:rPr>
                <w:noProof/>
                <w:webHidden/>
              </w:rPr>
              <w:fldChar w:fldCharType="begin"/>
            </w:r>
            <w:r>
              <w:rPr>
                <w:noProof/>
                <w:webHidden/>
              </w:rPr>
              <w:instrText xml:space="preserve"> PAGEREF _Toc197631301 \h </w:instrText>
            </w:r>
            <w:r>
              <w:rPr>
                <w:noProof/>
                <w:webHidden/>
              </w:rPr>
            </w:r>
            <w:r>
              <w:rPr>
                <w:noProof/>
                <w:webHidden/>
              </w:rPr>
              <w:fldChar w:fldCharType="separate"/>
            </w:r>
            <w:r>
              <w:rPr>
                <w:noProof/>
                <w:webHidden/>
              </w:rPr>
              <w:t>4</w:t>
            </w:r>
            <w:r>
              <w:rPr>
                <w:noProof/>
                <w:webHidden/>
              </w:rPr>
              <w:fldChar w:fldCharType="end"/>
            </w:r>
          </w:hyperlink>
        </w:p>
        <w:p w14:paraId="3BC1E72F" w14:textId="5673AD80" w:rsidR="00732D47" w:rsidRDefault="00732D47">
          <w:pPr>
            <w:pStyle w:val="TOC3"/>
            <w:tabs>
              <w:tab w:val="right" w:leader="dot" w:pos="9350"/>
            </w:tabs>
            <w:rPr>
              <w:noProof/>
              <w:kern w:val="2"/>
              <w:lang w:eastAsia="en-US"/>
              <w14:ligatures w14:val="standardContextual"/>
            </w:rPr>
          </w:pPr>
          <w:hyperlink w:anchor="_Toc197631302" w:history="1">
            <w:r w:rsidRPr="00687E29">
              <w:rPr>
                <w:rStyle w:val="Hyperlink"/>
                <w:noProof/>
              </w:rPr>
              <w:t>Trimble TerraFlex</w:t>
            </w:r>
            <w:r>
              <w:rPr>
                <w:noProof/>
                <w:webHidden/>
              </w:rPr>
              <w:tab/>
            </w:r>
            <w:r>
              <w:rPr>
                <w:noProof/>
                <w:webHidden/>
              </w:rPr>
              <w:fldChar w:fldCharType="begin"/>
            </w:r>
            <w:r>
              <w:rPr>
                <w:noProof/>
                <w:webHidden/>
              </w:rPr>
              <w:instrText xml:space="preserve"> PAGEREF _Toc197631302 \h </w:instrText>
            </w:r>
            <w:r>
              <w:rPr>
                <w:noProof/>
                <w:webHidden/>
              </w:rPr>
            </w:r>
            <w:r>
              <w:rPr>
                <w:noProof/>
                <w:webHidden/>
              </w:rPr>
              <w:fldChar w:fldCharType="separate"/>
            </w:r>
            <w:r>
              <w:rPr>
                <w:noProof/>
                <w:webHidden/>
              </w:rPr>
              <w:t>5</w:t>
            </w:r>
            <w:r>
              <w:rPr>
                <w:noProof/>
                <w:webHidden/>
              </w:rPr>
              <w:fldChar w:fldCharType="end"/>
            </w:r>
          </w:hyperlink>
        </w:p>
        <w:p w14:paraId="18CEBD09" w14:textId="5E639A6A" w:rsidR="00732D47" w:rsidRDefault="00732D47">
          <w:pPr>
            <w:pStyle w:val="TOC1"/>
            <w:tabs>
              <w:tab w:val="right" w:leader="dot" w:pos="9350"/>
            </w:tabs>
            <w:rPr>
              <w:noProof/>
              <w:kern w:val="2"/>
              <w:lang w:eastAsia="en-US"/>
              <w14:ligatures w14:val="standardContextual"/>
            </w:rPr>
          </w:pPr>
          <w:hyperlink w:anchor="_Toc197631303" w:history="1">
            <w:r w:rsidRPr="00687E29">
              <w:rPr>
                <w:rStyle w:val="Hyperlink"/>
                <w:noProof/>
              </w:rPr>
              <w:t>Pre-Field Setup and Protocols</w:t>
            </w:r>
            <w:r>
              <w:rPr>
                <w:noProof/>
                <w:webHidden/>
              </w:rPr>
              <w:tab/>
            </w:r>
            <w:r>
              <w:rPr>
                <w:noProof/>
                <w:webHidden/>
              </w:rPr>
              <w:fldChar w:fldCharType="begin"/>
            </w:r>
            <w:r>
              <w:rPr>
                <w:noProof/>
                <w:webHidden/>
              </w:rPr>
              <w:instrText xml:space="preserve"> PAGEREF _Toc197631303 \h </w:instrText>
            </w:r>
            <w:r>
              <w:rPr>
                <w:noProof/>
                <w:webHidden/>
              </w:rPr>
            </w:r>
            <w:r>
              <w:rPr>
                <w:noProof/>
                <w:webHidden/>
              </w:rPr>
              <w:fldChar w:fldCharType="separate"/>
            </w:r>
            <w:r>
              <w:rPr>
                <w:noProof/>
                <w:webHidden/>
              </w:rPr>
              <w:t>5</w:t>
            </w:r>
            <w:r>
              <w:rPr>
                <w:noProof/>
                <w:webHidden/>
              </w:rPr>
              <w:fldChar w:fldCharType="end"/>
            </w:r>
          </w:hyperlink>
        </w:p>
        <w:p w14:paraId="4E36B645" w14:textId="0BED4AE5" w:rsidR="00732D47" w:rsidRDefault="00732D47">
          <w:pPr>
            <w:pStyle w:val="TOC2"/>
            <w:tabs>
              <w:tab w:val="right" w:leader="dot" w:pos="9350"/>
            </w:tabs>
            <w:rPr>
              <w:noProof/>
              <w:kern w:val="2"/>
              <w:lang w:eastAsia="en-US"/>
              <w14:ligatures w14:val="standardContextual"/>
            </w:rPr>
          </w:pPr>
          <w:hyperlink w:anchor="_Toc197631304" w:history="1">
            <w:r w:rsidRPr="00687E29">
              <w:rPr>
                <w:rStyle w:val="Hyperlink"/>
                <w:noProof/>
              </w:rPr>
              <w:t>Charge Batteries</w:t>
            </w:r>
            <w:r>
              <w:rPr>
                <w:noProof/>
                <w:webHidden/>
              </w:rPr>
              <w:tab/>
            </w:r>
            <w:r>
              <w:rPr>
                <w:noProof/>
                <w:webHidden/>
              </w:rPr>
              <w:fldChar w:fldCharType="begin"/>
            </w:r>
            <w:r>
              <w:rPr>
                <w:noProof/>
                <w:webHidden/>
              </w:rPr>
              <w:instrText xml:space="preserve"> PAGEREF _Toc197631304 \h </w:instrText>
            </w:r>
            <w:r>
              <w:rPr>
                <w:noProof/>
                <w:webHidden/>
              </w:rPr>
            </w:r>
            <w:r>
              <w:rPr>
                <w:noProof/>
                <w:webHidden/>
              </w:rPr>
              <w:fldChar w:fldCharType="separate"/>
            </w:r>
            <w:r>
              <w:rPr>
                <w:noProof/>
                <w:webHidden/>
              </w:rPr>
              <w:t>5</w:t>
            </w:r>
            <w:r>
              <w:rPr>
                <w:noProof/>
                <w:webHidden/>
              </w:rPr>
              <w:fldChar w:fldCharType="end"/>
            </w:r>
          </w:hyperlink>
        </w:p>
        <w:p w14:paraId="23FB5128" w14:textId="32362CBA" w:rsidR="00732D47" w:rsidRDefault="00732D47">
          <w:pPr>
            <w:pStyle w:val="TOC2"/>
            <w:tabs>
              <w:tab w:val="right" w:leader="dot" w:pos="9350"/>
            </w:tabs>
            <w:rPr>
              <w:noProof/>
              <w:kern w:val="2"/>
              <w:lang w:eastAsia="en-US"/>
              <w14:ligatures w14:val="standardContextual"/>
            </w:rPr>
          </w:pPr>
          <w:hyperlink w:anchor="_Toc197631305" w:history="1">
            <w:r w:rsidRPr="00687E29">
              <w:rPr>
                <w:rStyle w:val="Hyperlink"/>
                <w:noProof/>
              </w:rPr>
              <w:t>Mapping Project and Forms</w:t>
            </w:r>
            <w:r>
              <w:rPr>
                <w:noProof/>
                <w:webHidden/>
              </w:rPr>
              <w:tab/>
            </w:r>
            <w:r>
              <w:rPr>
                <w:noProof/>
                <w:webHidden/>
              </w:rPr>
              <w:fldChar w:fldCharType="begin"/>
            </w:r>
            <w:r>
              <w:rPr>
                <w:noProof/>
                <w:webHidden/>
              </w:rPr>
              <w:instrText xml:space="preserve"> PAGEREF _Toc197631305 \h </w:instrText>
            </w:r>
            <w:r>
              <w:rPr>
                <w:noProof/>
                <w:webHidden/>
              </w:rPr>
            </w:r>
            <w:r>
              <w:rPr>
                <w:noProof/>
                <w:webHidden/>
              </w:rPr>
              <w:fldChar w:fldCharType="separate"/>
            </w:r>
            <w:r>
              <w:rPr>
                <w:noProof/>
                <w:webHidden/>
              </w:rPr>
              <w:t>5</w:t>
            </w:r>
            <w:r>
              <w:rPr>
                <w:noProof/>
                <w:webHidden/>
              </w:rPr>
              <w:fldChar w:fldCharType="end"/>
            </w:r>
          </w:hyperlink>
        </w:p>
        <w:p w14:paraId="7B652812" w14:textId="224B6326" w:rsidR="00732D47" w:rsidRDefault="00732D47">
          <w:pPr>
            <w:pStyle w:val="TOC3"/>
            <w:tabs>
              <w:tab w:val="right" w:leader="dot" w:pos="9350"/>
            </w:tabs>
            <w:rPr>
              <w:noProof/>
              <w:kern w:val="2"/>
              <w:lang w:eastAsia="en-US"/>
              <w14:ligatures w14:val="standardContextual"/>
            </w:rPr>
          </w:pPr>
          <w:hyperlink w:anchor="_Toc197631306" w:history="1">
            <w:r w:rsidRPr="00687E29">
              <w:rPr>
                <w:rStyle w:val="Hyperlink"/>
                <w:noProof/>
              </w:rPr>
              <w:t>Step 1: Setup Project on Trimble Connect Web:</w:t>
            </w:r>
            <w:r>
              <w:rPr>
                <w:noProof/>
                <w:webHidden/>
              </w:rPr>
              <w:tab/>
            </w:r>
            <w:r>
              <w:rPr>
                <w:noProof/>
                <w:webHidden/>
              </w:rPr>
              <w:fldChar w:fldCharType="begin"/>
            </w:r>
            <w:r>
              <w:rPr>
                <w:noProof/>
                <w:webHidden/>
              </w:rPr>
              <w:instrText xml:space="preserve"> PAGEREF _Toc197631306 \h </w:instrText>
            </w:r>
            <w:r>
              <w:rPr>
                <w:noProof/>
                <w:webHidden/>
              </w:rPr>
            </w:r>
            <w:r>
              <w:rPr>
                <w:noProof/>
                <w:webHidden/>
              </w:rPr>
              <w:fldChar w:fldCharType="separate"/>
            </w:r>
            <w:r>
              <w:rPr>
                <w:noProof/>
                <w:webHidden/>
              </w:rPr>
              <w:t>5</w:t>
            </w:r>
            <w:r>
              <w:rPr>
                <w:noProof/>
                <w:webHidden/>
              </w:rPr>
              <w:fldChar w:fldCharType="end"/>
            </w:r>
          </w:hyperlink>
        </w:p>
        <w:p w14:paraId="72BF31BF" w14:textId="056A9596" w:rsidR="00732D47" w:rsidRDefault="00732D47">
          <w:pPr>
            <w:pStyle w:val="TOC3"/>
            <w:tabs>
              <w:tab w:val="right" w:leader="dot" w:pos="9350"/>
            </w:tabs>
            <w:rPr>
              <w:noProof/>
              <w:kern w:val="2"/>
              <w:lang w:eastAsia="en-US"/>
              <w14:ligatures w14:val="standardContextual"/>
            </w:rPr>
          </w:pPr>
          <w:hyperlink w:anchor="_Toc197631307" w:history="1">
            <w:r w:rsidRPr="00687E29">
              <w:rPr>
                <w:rStyle w:val="Hyperlink"/>
                <w:noProof/>
              </w:rPr>
              <w:t>Step 2: Define Mapping Template/Form</w:t>
            </w:r>
            <w:r>
              <w:rPr>
                <w:noProof/>
                <w:webHidden/>
              </w:rPr>
              <w:tab/>
            </w:r>
            <w:r>
              <w:rPr>
                <w:noProof/>
                <w:webHidden/>
              </w:rPr>
              <w:fldChar w:fldCharType="begin"/>
            </w:r>
            <w:r>
              <w:rPr>
                <w:noProof/>
                <w:webHidden/>
              </w:rPr>
              <w:instrText xml:space="preserve"> PAGEREF _Toc197631307 \h </w:instrText>
            </w:r>
            <w:r>
              <w:rPr>
                <w:noProof/>
                <w:webHidden/>
              </w:rPr>
            </w:r>
            <w:r>
              <w:rPr>
                <w:noProof/>
                <w:webHidden/>
              </w:rPr>
              <w:fldChar w:fldCharType="separate"/>
            </w:r>
            <w:r>
              <w:rPr>
                <w:noProof/>
                <w:webHidden/>
              </w:rPr>
              <w:t>8</w:t>
            </w:r>
            <w:r>
              <w:rPr>
                <w:noProof/>
                <w:webHidden/>
              </w:rPr>
              <w:fldChar w:fldCharType="end"/>
            </w:r>
          </w:hyperlink>
        </w:p>
        <w:p w14:paraId="2BE46C4A" w14:textId="309DDD69" w:rsidR="00732D47" w:rsidRDefault="00732D47">
          <w:pPr>
            <w:pStyle w:val="TOC3"/>
            <w:tabs>
              <w:tab w:val="right" w:leader="dot" w:pos="9350"/>
            </w:tabs>
            <w:rPr>
              <w:noProof/>
              <w:kern w:val="2"/>
              <w:lang w:eastAsia="en-US"/>
              <w14:ligatures w14:val="standardContextual"/>
            </w:rPr>
          </w:pPr>
          <w:hyperlink w:anchor="_Toc197631308" w:history="1">
            <w:r w:rsidRPr="00687E29">
              <w:rPr>
                <w:rStyle w:val="Hyperlink"/>
                <w:noProof/>
              </w:rPr>
              <w:t>Step 3: Sync Project/Mapping Forms with Trimble TerraFlex</w:t>
            </w:r>
            <w:r>
              <w:rPr>
                <w:noProof/>
                <w:webHidden/>
              </w:rPr>
              <w:tab/>
            </w:r>
            <w:r>
              <w:rPr>
                <w:noProof/>
                <w:webHidden/>
              </w:rPr>
              <w:fldChar w:fldCharType="begin"/>
            </w:r>
            <w:r>
              <w:rPr>
                <w:noProof/>
                <w:webHidden/>
              </w:rPr>
              <w:instrText xml:space="preserve"> PAGEREF _Toc197631308 \h </w:instrText>
            </w:r>
            <w:r>
              <w:rPr>
                <w:noProof/>
                <w:webHidden/>
              </w:rPr>
            </w:r>
            <w:r>
              <w:rPr>
                <w:noProof/>
                <w:webHidden/>
              </w:rPr>
              <w:fldChar w:fldCharType="separate"/>
            </w:r>
            <w:r>
              <w:rPr>
                <w:noProof/>
                <w:webHidden/>
              </w:rPr>
              <w:t>9</w:t>
            </w:r>
            <w:r>
              <w:rPr>
                <w:noProof/>
                <w:webHidden/>
              </w:rPr>
              <w:fldChar w:fldCharType="end"/>
            </w:r>
          </w:hyperlink>
        </w:p>
        <w:p w14:paraId="751B2F1E" w14:textId="6DD6DEC0" w:rsidR="00732D47" w:rsidRDefault="00732D47">
          <w:pPr>
            <w:pStyle w:val="TOC1"/>
            <w:tabs>
              <w:tab w:val="right" w:leader="dot" w:pos="9350"/>
            </w:tabs>
            <w:rPr>
              <w:noProof/>
              <w:kern w:val="2"/>
              <w:lang w:eastAsia="en-US"/>
              <w14:ligatures w14:val="standardContextual"/>
            </w:rPr>
          </w:pPr>
          <w:hyperlink w:anchor="_Toc197631309" w:history="1">
            <w:r w:rsidRPr="00687E29">
              <w:rPr>
                <w:rStyle w:val="Hyperlink"/>
                <w:noProof/>
              </w:rPr>
              <w:t>Device Setup</w:t>
            </w:r>
            <w:r>
              <w:rPr>
                <w:noProof/>
                <w:webHidden/>
              </w:rPr>
              <w:tab/>
            </w:r>
            <w:r>
              <w:rPr>
                <w:noProof/>
                <w:webHidden/>
              </w:rPr>
              <w:fldChar w:fldCharType="begin"/>
            </w:r>
            <w:r>
              <w:rPr>
                <w:noProof/>
                <w:webHidden/>
              </w:rPr>
              <w:instrText xml:space="preserve"> PAGEREF _Toc197631309 \h </w:instrText>
            </w:r>
            <w:r>
              <w:rPr>
                <w:noProof/>
                <w:webHidden/>
              </w:rPr>
            </w:r>
            <w:r>
              <w:rPr>
                <w:noProof/>
                <w:webHidden/>
              </w:rPr>
              <w:fldChar w:fldCharType="separate"/>
            </w:r>
            <w:r>
              <w:rPr>
                <w:noProof/>
                <w:webHidden/>
              </w:rPr>
              <w:t>9</w:t>
            </w:r>
            <w:r>
              <w:rPr>
                <w:noProof/>
                <w:webHidden/>
              </w:rPr>
              <w:fldChar w:fldCharType="end"/>
            </w:r>
          </w:hyperlink>
        </w:p>
        <w:p w14:paraId="2EEB82BE" w14:textId="5B666857" w:rsidR="00732D47" w:rsidRDefault="00732D47">
          <w:pPr>
            <w:pStyle w:val="TOC1"/>
            <w:tabs>
              <w:tab w:val="right" w:leader="dot" w:pos="9350"/>
            </w:tabs>
            <w:rPr>
              <w:noProof/>
              <w:kern w:val="2"/>
              <w:lang w:eastAsia="en-US"/>
              <w14:ligatures w14:val="standardContextual"/>
            </w:rPr>
          </w:pPr>
          <w:hyperlink w:anchor="_Toc197631310" w:history="1">
            <w:r w:rsidRPr="00687E29">
              <w:rPr>
                <w:rStyle w:val="Hyperlink"/>
                <w:noProof/>
              </w:rPr>
              <w:t>Appendix</w:t>
            </w:r>
            <w:r>
              <w:rPr>
                <w:noProof/>
                <w:webHidden/>
              </w:rPr>
              <w:tab/>
            </w:r>
            <w:r>
              <w:rPr>
                <w:noProof/>
                <w:webHidden/>
              </w:rPr>
              <w:fldChar w:fldCharType="begin"/>
            </w:r>
            <w:r>
              <w:rPr>
                <w:noProof/>
                <w:webHidden/>
              </w:rPr>
              <w:instrText xml:space="preserve"> PAGEREF _Toc197631310 \h </w:instrText>
            </w:r>
            <w:r>
              <w:rPr>
                <w:noProof/>
                <w:webHidden/>
              </w:rPr>
            </w:r>
            <w:r>
              <w:rPr>
                <w:noProof/>
                <w:webHidden/>
              </w:rPr>
              <w:fldChar w:fldCharType="separate"/>
            </w:r>
            <w:r>
              <w:rPr>
                <w:noProof/>
                <w:webHidden/>
              </w:rPr>
              <w:t>11</w:t>
            </w:r>
            <w:r>
              <w:rPr>
                <w:noProof/>
                <w:webHidden/>
              </w:rPr>
              <w:fldChar w:fldCharType="end"/>
            </w:r>
          </w:hyperlink>
        </w:p>
        <w:p w14:paraId="1C037BC8" w14:textId="7298FF85" w:rsidR="00732D47" w:rsidRDefault="00732D47">
          <w:pPr>
            <w:pStyle w:val="TOC2"/>
            <w:tabs>
              <w:tab w:val="right" w:leader="dot" w:pos="9350"/>
            </w:tabs>
            <w:rPr>
              <w:noProof/>
              <w:kern w:val="2"/>
              <w:lang w:eastAsia="en-US"/>
              <w14:ligatures w14:val="standardContextual"/>
            </w:rPr>
          </w:pPr>
          <w:hyperlink w:anchor="_Toc197631311" w:history="1">
            <w:r w:rsidRPr="00687E29">
              <w:rPr>
                <w:rStyle w:val="Hyperlink"/>
                <w:noProof/>
              </w:rPr>
              <w:t>Account Information</w:t>
            </w:r>
            <w:r>
              <w:rPr>
                <w:noProof/>
                <w:webHidden/>
              </w:rPr>
              <w:tab/>
            </w:r>
            <w:r>
              <w:rPr>
                <w:noProof/>
                <w:webHidden/>
              </w:rPr>
              <w:fldChar w:fldCharType="begin"/>
            </w:r>
            <w:r>
              <w:rPr>
                <w:noProof/>
                <w:webHidden/>
              </w:rPr>
              <w:instrText xml:space="preserve"> PAGEREF _Toc197631311 \h </w:instrText>
            </w:r>
            <w:r>
              <w:rPr>
                <w:noProof/>
                <w:webHidden/>
              </w:rPr>
            </w:r>
            <w:r>
              <w:rPr>
                <w:noProof/>
                <w:webHidden/>
              </w:rPr>
              <w:fldChar w:fldCharType="separate"/>
            </w:r>
            <w:r>
              <w:rPr>
                <w:noProof/>
                <w:webHidden/>
              </w:rPr>
              <w:t>11</w:t>
            </w:r>
            <w:r>
              <w:rPr>
                <w:noProof/>
                <w:webHidden/>
              </w:rPr>
              <w:fldChar w:fldCharType="end"/>
            </w:r>
          </w:hyperlink>
        </w:p>
        <w:p w14:paraId="4CB06971" w14:textId="2BD0FB3D" w:rsidR="00732D47" w:rsidRDefault="00732D47">
          <w:pPr>
            <w:pStyle w:val="TOC3"/>
            <w:tabs>
              <w:tab w:val="right" w:leader="dot" w:pos="9350"/>
            </w:tabs>
            <w:rPr>
              <w:noProof/>
              <w:kern w:val="2"/>
              <w:lang w:eastAsia="en-US"/>
              <w14:ligatures w14:val="standardContextual"/>
            </w:rPr>
          </w:pPr>
          <w:hyperlink w:anchor="_Toc197631312" w:history="1">
            <w:r w:rsidRPr="00687E29">
              <w:rPr>
                <w:rStyle w:val="Hyperlink"/>
                <w:noProof/>
              </w:rPr>
              <w:t>Google Account Information:</w:t>
            </w:r>
            <w:r>
              <w:rPr>
                <w:noProof/>
                <w:webHidden/>
              </w:rPr>
              <w:tab/>
            </w:r>
            <w:r>
              <w:rPr>
                <w:noProof/>
                <w:webHidden/>
              </w:rPr>
              <w:fldChar w:fldCharType="begin"/>
            </w:r>
            <w:r>
              <w:rPr>
                <w:noProof/>
                <w:webHidden/>
              </w:rPr>
              <w:instrText xml:space="preserve"> PAGEREF _Toc197631312 \h </w:instrText>
            </w:r>
            <w:r>
              <w:rPr>
                <w:noProof/>
                <w:webHidden/>
              </w:rPr>
            </w:r>
            <w:r>
              <w:rPr>
                <w:noProof/>
                <w:webHidden/>
              </w:rPr>
              <w:fldChar w:fldCharType="separate"/>
            </w:r>
            <w:r>
              <w:rPr>
                <w:noProof/>
                <w:webHidden/>
              </w:rPr>
              <w:t>11</w:t>
            </w:r>
            <w:r>
              <w:rPr>
                <w:noProof/>
                <w:webHidden/>
              </w:rPr>
              <w:fldChar w:fldCharType="end"/>
            </w:r>
          </w:hyperlink>
        </w:p>
        <w:p w14:paraId="26CA0053" w14:textId="2C3398A8" w:rsidR="00732D47" w:rsidRDefault="00732D47">
          <w:pPr>
            <w:pStyle w:val="TOC3"/>
            <w:tabs>
              <w:tab w:val="right" w:leader="dot" w:pos="9350"/>
            </w:tabs>
            <w:rPr>
              <w:noProof/>
              <w:kern w:val="2"/>
              <w:lang w:eastAsia="en-US"/>
              <w14:ligatures w14:val="standardContextual"/>
            </w:rPr>
          </w:pPr>
          <w:hyperlink w:anchor="_Toc197631313" w:history="1">
            <w:r w:rsidRPr="00687E29">
              <w:rPr>
                <w:rStyle w:val="Hyperlink"/>
                <w:noProof/>
              </w:rPr>
              <w:t>Trimble Account Information:</w:t>
            </w:r>
            <w:r>
              <w:rPr>
                <w:noProof/>
                <w:webHidden/>
              </w:rPr>
              <w:tab/>
            </w:r>
            <w:r>
              <w:rPr>
                <w:noProof/>
                <w:webHidden/>
              </w:rPr>
              <w:fldChar w:fldCharType="begin"/>
            </w:r>
            <w:r>
              <w:rPr>
                <w:noProof/>
                <w:webHidden/>
              </w:rPr>
              <w:instrText xml:space="preserve"> PAGEREF _Toc197631313 \h </w:instrText>
            </w:r>
            <w:r>
              <w:rPr>
                <w:noProof/>
                <w:webHidden/>
              </w:rPr>
            </w:r>
            <w:r>
              <w:rPr>
                <w:noProof/>
                <w:webHidden/>
              </w:rPr>
              <w:fldChar w:fldCharType="separate"/>
            </w:r>
            <w:r>
              <w:rPr>
                <w:noProof/>
                <w:webHidden/>
              </w:rPr>
              <w:t>11</w:t>
            </w:r>
            <w:r>
              <w:rPr>
                <w:noProof/>
                <w:webHidden/>
              </w:rPr>
              <w:fldChar w:fldCharType="end"/>
            </w:r>
          </w:hyperlink>
        </w:p>
        <w:p w14:paraId="3B9F1B8B" w14:textId="2E7B35B0" w:rsidR="00E00B10" w:rsidRDefault="00E00B10">
          <w:r>
            <w:rPr>
              <w:b/>
              <w:bCs/>
              <w:noProof/>
            </w:rPr>
            <w:fldChar w:fldCharType="end"/>
          </w:r>
        </w:p>
      </w:sdtContent>
    </w:sdt>
    <w:p w14:paraId="051313BA" w14:textId="77777777" w:rsidR="00E00B10" w:rsidRDefault="00E00B10" w:rsidP="00017453">
      <w:pPr>
        <w:pStyle w:val="Heading1"/>
      </w:pPr>
    </w:p>
    <w:p w14:paraId="2C414F5A" w14:textId="77777777" w:rsidR="00E00B10" w:rsidRDefault="00E00B10">
      <w:pPr>
        <w:rPr>
          <w:rFonts w:eastAsiaTheme="majorEastAsia" w:cstheme="majorBidi"/>
          <w:b/>
          <w:sz w:val="28"/>
          <w:szCs w:val="40"/>
        </w:rPr>
      </w:pPr>
      <w:r>
        <w:br w:type="page"/>
      </w:r>
    </w:p>
    <w:p w14:paraId="5F22EE24" w14:textId="5619CE0D" w:rsidR="00DD6E52" w:rsidRDefault="009B0FBC" w:rsidP="00545BE9">
      <w:pPr>
        <w:pStyle w:val="Heading1"/>
      </w:pPr>
      <w:bookmarkStart w:id="0" w:name="_Toc197631294"/>
      <w:r>
        <w:lastRenderedPageBreak/>
        <w:t xml:space="preserve">Introduction to </w:t>
      </w:r>
      <w:r w:rsidRPr="00545BE9">
        <w:t>the</w:t>
      </w:r>
      <w:r>
        <w:t xml:space="preserve"> TDC6 Handheld Unit and DA2 GNSS Receiver</w:t>
      </w:r>
      <w:bookmarkEnd w:id="0"/>
    </w:p>
    <w:p w14:paraId="09609760" w14:textId="47AA5244" w:rsidR="00545BE9" w:rsidRPr="00545BE9" w:rsidRDefault="00545BE9" w:rsidP="00545BE9">
      <w:r w:rsidRPr="00545BE9">
        <w:t>The Trimble TDC6 is a rugged, Android-based handheld GNSS data collector used in field-based remote sensing and environmental monitoring. It supports mobile GIS applications and allows users to collect georeferenced data, take field notes, and navigate to specific locations. While the device includes an integrated GNSS receiver, it is often paired with a high-accuracy external receiver like the Trimble DA2 to improve spatial accuracy for scientific applications such as vegetation plot mapping or ground control point (GCP) collection.</w:t>
      </w:r>
    </w:p>
    <w:p w14:paraId="77EA3C31" w14:textId="77777777" w:rsidR="00545BE9" w:rsidRDefault="00545BE9" w:rsidP="00545BE9">
      <w:pPr>
        <w:rPr>
          <w:b/>
        </w:rPr>
      </w:pPr>
      <w:r w:rsidRPr="00545BE9">
        <w:t xml:space="preserve">The Trimble DA2 is a compact GNSS receiver designed to deliver high-precision positioning, often achieving centimeter-level accuracy when used with Trimble’s Catalyst subscriptions (such as RTX or RTK correction services). </w:t>
      </w:r>
    </w:p>
    <w:p w14:paraId="63FB8CC7" w14:textId="77777777" w:rsidR="00545BE9" w:rsidRDefault="00545BE9" w:rsidP="00545BE9">
      <w:pPr>
        <w:rPr>
          <w:b/>
        </w:rPr>
      </w:pPr>
    </w:p>
    <w:p w14:paraId="7A984AC7" w14:textId="77777777" w:rsidR="00545BE9" w:rsidRDefault="00545BE9" w:rsidP="00545BE9">
      <w:pPr>
        <w:rPr>
          <w:b/>
        </w:rPr>
      </w:pPr>
    </w:p>
    <w:p w14:paraId="4EE7156C" w14:textId="7FF08141" w:rsidR="00545BE9" w:rsidRPr="00545BE9" w:rsidRDefault="00545BE9" w:rsidP="00545BE9">
      <w:pPr>
        <w:rPr>
          <w:b/>
        </w:rPr>
      </w:pPr>
      <w:r>
        <w:rPr>
          <w:b/>
        </w:rPr>
        <w:t>***</w:t>
      </w:r>
      <w:r w:rsidRPr="00545BE9">
        <w:rPr>
          <w:b/>
        </w:rPr>
        <w:t>The VICE/EORS</w:t>
      </w:r>
      <w:r w:rsidRPr="00545BE9">
        <w:rPr>
          <w:b/>
        </w:rPr>
        <w:t xml:space="preserve"> lab</w:t>
      </w:r>
      <w:r w:rsidRPr="00545BE9">
        <w:rPr>
          <w:b/>
        </w:rPr>
        <w:t xml:space="preserve">s </w:t>
      </w:r>
      <w:r w:rsidRPr="00545BE9">
        <w:rPr>
          <w:b/>
        </w:rPr>
        <w:t xml:space="preserve">have not purchased a Trimble Catalyst subscription, so the best positional accuracy achievable in the field is approximately 68 </w:t>
      </w:r>
      <w:r w:rsidRPr="00545BE9">
        <w:rPr>
          <w:b/>
        </w:rPr>
        <w:t>cm</w:t>
      </w:r>
      <w:r w:rsidRPr="00545BE9">
        <w:rPr>
          <w:b/>
        </w:rPr>
        <w:t xml:space="preserve"> (about 2.2 </w:t>
      </w:r>
      <w:r w:rsidRPr="00545BE9">
        <w:rPr>
          <w:b/>
        </w:rPr>
        <w:t>ft</w:t>
      </w:r>
      <w:r w:rsidRPr="00545BE9">
        <w:rPr>
          <w:b/>
        </w:rPr>
        <w:t>). As a result, unless a sub-meter Catalyst subscription is acquired, this GNSS setup is not suitable for applications requiring high-precision spatial data, such as GCP collection for UAV image processing or detailed topographic mapping.</w:t>
      </w:r>
      <w:r w:rsidRPr="00545BE9">
        <w:rPr>
          <w:b/>
        </w:rPr>
        <w:t xml:space="preserve"> </w:t>
      </w:r>
      <w:r>
        <w:rPr>
          <w:b/>
        </w:rPr>
        <w:t>***</w:t>
      </w:r>
    </w:p>
    <w:p w14:paraId="3477F32D" w14:textId="77777777" w:rsidR="00545BE9" w:rsidRDefault="00545BE9">
      <w:pPr>
        <w:rPr>
          <w:rFonts w:eastAsiaTheme="majorEastAsia" w:cstheme="majorBidi"/>
          <w:b/>
          <w:sz w:val="28"/>
          <w:szCs w:val="40"/>
        </w:rPr>
      </w:pPr>
      <w:r>
        <w:br w:type="page"/>
      </w:r>
    </w:p>
    <w:p w14:paraId="0E7A5318" w14:textId="55D3ABF0" w:rsidR="00545BE9" w:rsidRPr="00545BE9" w:rsidRDefault="002B7C97" w:rsidP="00545BE9">
      <w:pPr>
        <w:pStyle w:val="Heading1"/>
      </w:pPr>
      <w:bookmarkStart w:id="1" w:name="_Toc197631295"/>
      <w:r>
        <w:lastRenderedPageBreak/>
        <w:t>Unit Hardware and Software</w:t>
      </w:r>
      <w:bookmarkEnd w:id="1"/>
    </w:p>
    <w:p w14:paraId="4909A060" w14:textId="5780582E" w:rsidR="00F47540" w:rsidRPr="00F47540" w:rsidRDefault="00F47540" w:rsidP="00F47540">
      <w:pPr>
        <w:pStyle w:val="Heading2"/>
      </w:pPr>
      <w:bookmarkStart w:id="2" w:name="_Toc197631296"/>
      <w:r>
        <w:t>Hardware</w:t>
      </w:r>
      <w:bookmarkEnd w:id="2"/>
    </w:p>
    <w:p w14:paraId="1DB22B9D" w14:textId="4CE72278" w:rsidR="002B7C97" w:rsidRDefault="00E00B10" w:rsidP="00F47540">
      <w:pPr>
        <w:pStyle w:val="Heading3"/>
      </w:pPr>
      <w:bookmarkStart w:id="3" w:name="_Toc197631297"/>
      <w:r>
        <w:t>Trimble TDC6</w:t>
      </w:r>
      <w:r w:rsidR="00B23BBC">
        <w:t xml:space="preserve"> Handheld</w:t>
      </w:r>
      <w:bookmarkEnd w:id="3"/>
    </w:p>
    <w:p w14:paraId="7EF58342" w14:textId="471DE7CF" w:rsidR="00B23BBC" w:rsidRDefault="00B23BBC" w:rsidP="00E00B10">
      <w:r w:rsidRPr="00B23BBC">
        <w:t>The Trimble TDC6 is a rugged, versatile handheld data collector designed for field data collection, especially in surveying, mapping, and GIS applications. It's built to be a powerful and flexible tool for professionals working in various industries, including mapping and GIS, surveying, forensics, utilities, civil construction, and forestry.</w:t>
      </w:r>
    </w:p>
    <w:p w14:paraId="50666FE3" w14:textId="236B3948" w:rsidR="12398AD5" w:rsidRDefault="002B7C97" w:rsidP="00E00B10">
      <w:r>
        <w:rPr>
          <w:noProof/>
        </w:rPr>
        <w:drawing>
          <wp:anchor distT="0" distB="0" distL="114300" distR="114300" simplePos="0" relativeHeight="251661312" behindDoc="0" locked="0" layoutInCell="1" allowOverlap="1" wp14:anchorId="65C438C4" wp14:editId="501783E2">
            <wp:simplePos x="0" y="0"/>
            <wp:positionH relativeFrom="column">
              <wp:posOffset>4246880</wp:posOffset>
            </wp:positionH>
            <wp:positionV relativeFrom="paragraph">
              <wp:posOffset>956156</wp:posOffset>
            </wp:positionV>
            <wp:extent cx="1529080" cy="2947670"/>
            <wp:effectExtent l="0" t="0" r="0" b="5080"/>
            <wp:wrapSquare wrapText="bothSides"/>
            <wp:docPr id="642681341" name="Picture 4" descr="geo-product-tdc6-pim-image-800x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o-product-tdc6-pim-image-800x96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173" t="7811" r="23311" b="6260"/>
                    <a:stretch/>
                  </pic:blipFill>
                  <pic:spPr bwMode="auto">
                    <a:xfrm>
                      <a:off x="0" y="0"/>
                      <a:ext cx="1529080" cy="2947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BBC" w:rsidRPr="00B23BBC">
        <w:t xml:space="preserve"> </w:t>
      </w:r>
      <w:r w:rsidR="00B23BBC" w:rsidRPr="00B23BBC">
        <w:t xml:space="preserve">The TDC6 is a handheld data collector </w:t>
      </w:r>
      <w:r w:rsidR="00DD6E52">
        <w:t xml:space="preserve">that can connect with </w:t>
      </w:r>
      <w:r w:rsidR="00DD6E52">
        <w:t xml:space="preserve">GNSS receivers </w:t>
      </w:r>
      <w:r w:rsidR="00DD6E52">
        <w:t xml:space="preserve">like </w:t>
      </w:r>
      <w:proofErr w:type="gramStart"/>
      <w:r w:rsidR="00DD6E52">
        <w:t>the DA2</w:t>
      </w:r>
      <w:proofErr w:type="gramEnd"/>
      <w:r w:rsidR="00DD6E52">
        <w:t xml:space="preserve"> </w:t>
      </w:r>
      <w:r w:rsidR="00DD6E52">
        <w:t>to collect location data with high accurac</w:t>
      </w:r>
      <w:r w:rsidR="00DD6E52">
        <w:t xml:space="preserve">y. </w:t>
      </w:r>
    </w:p>
    <w:tbl>
      <w:tblPr>
        <w:tblStyle w:val="TableGrid"/>
        <w:tblW w:w="0" w:type="auto"/>
        <w:tblLook w:val="04A0" w:firstRow="1" w:lastRow="0" w:firstColumn="1" w:lastColumn="0" w:noHBand="0" w:noVBand="1"/>
      </w:tblPr>
      <w:tblGrid>
        <w:gridCol w:w="2785"/>
        <w:gridCol w:w="3420"/>
      </w:tblGrid>
      <w:tr w:rsidR="002B7C97" w14:paraId="618DFA9C" w14:textId="77777777" w:rsidTr="002B7C97">
        <w:tc>
          <w:tcPr>
            <w:tcW w:w="6205" w:type="dxa"/>
            <w:gridSpan w:val="2"/>
            <w:tcBorders>
              <w:top w:val="nil"/>
              <w:left w:val="nil"/>
              <w:bottom w:val="nil"/>
              <w:right w:val="nil"/>
            </w:tcBorders>
            <w:shd w:val="clear" w:color="auto" w:fill="595959" w:themeFill="text1" w:themeFillTint="A6"/>
          </w:tcPr>
          <w:p w14:paraId="113A5188" w14:textId="24A3DC93" w:rsidR="002B7C97" w:rsidRPr="002B7C97" w:rsidRDefault="002B7C97" w:rsidP="00E00B10">
            <w:pPr>
              <w:rPr>
                <w:color w:val="FFFFFF" w:themeColor="background1"/>
              </w:rPr>
            </w:pPr>
            <w:r w:rsidRPr="002B7C97">
              <w:rPr>
                <w:b/>
                <w:bCs/>
                <w:color w:val="FFFFFF" w:themeColor="background1"/>
              </w:rPr>
              <w:t>SPECIFICATIONS</w:t>
            </w:r>
          </w:p>
        </w:tc>
      </w:tr>
      <w:tr w:rsidR="00E00B10" w14:paraId="3CB2343E" w14:textId="77777777" w:rsidTr="002B7C97">
        <w:tc>
          <w:tcPr>
            <w:tcW w:w="2785" w:type="dxa"/>
            <w:tcBorders>
              <w:top w:val="nil"/>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ED41F05" w14:textId="7D56414D" w:rsidR="00E00B10" w:rsidRDefault="00E00B10" w:rsidP="00E00B10">
            <w:r>
              <w:t xml:space="preserve">Data </w:t>
            </w:r>
            <w:r w:rsidR="00FF49B8">
              <w:t>s</w:t>
            </w:r>
            <w:r>
              <w:t>torage</w:t>
            </w:r>
          </w:p>
        </w:tc>
        <w:tc>
          <w:tcPr>
            <w:tcW w:w="3420" w:type="dxa"/>
            <w:tcBorders>
              <w:top w:val="nil"/>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AB6CF51" w14:textId="462A8858" w:rsidR="00E00B10" w:rsidRDefault="00E00B10" w:rsidP="00E00B10">
            <w:r>
              <w:t>64 GB Flash</w:t>
            </w:r>
          </w:p>
        </w:tc>
      </w:tr>
      <w:tr w:rsidR="00E00B10" w14:paraId="79D17928"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B8B06CB" w14:textId="2B864E3C" w:rsidR="00E00B10" w:rsidRDefault="00E00B10" w:rsidP="00E00B10">
            <w:r>
              <w:t xml:space="preserve">Battery </w:t>
            </w:r>
            <w:r w:rsidR="00FF49B8">
              <w:t>l</w:t>
            </w:r>
            <w:r>
              <w:t>ife</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F904C2C" w14:textId="0C85819D" w:rsidR="00E00B10" w:rsidRDefault="00E00B10" w:rsidP="00E00B10">
            <w:r>
              <w:t>9 hours with screen 100%</w:t>
            </w:r>
          </w:p>
        </w:tc>
      </w:tr>
      <w:tr w:rsidR="00E00B10" w14:paraId="4BB3144D"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421E2DF" w14:textId="366F133B" w:rsidR="00E00B10" w:rsidRDefault="00E00B10" w:rsidP="00E00B10">
            <w:r>
              <w:t xml:space="preserve">Charging </w:t>
            </w:r>
            <w:r w:rsidR="00FF49B8">
              <w:t>t</w:t>
            </w:r>
            <w:r>
              <w:t>ime</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3098237" w14:textId="3C0AC65A" w:rsidR="00E00B10" w:rsidRDefault="00E00B10" w:rsidP="00E00B10">
            <w:r>
              <w:t>4 hours</w:t>
            </w:r>
          </w:p>
        </w:tc>
      </w:tr>
      <w:tr w:rsidR="00E00B10" w14:paraId="23DD78FD"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7F3BAF" w14:textId="40FB1E1C" w:rsidR="00E00B10" w:rsidRDefault="00E00B10" w:rsidP="00E00B10">
            <w:r>
              <w:t>WIFI</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321699D" w14:textId="0299518B" w:rsidR="00E00B10" w:rsidRDefault="00FF49B8" w:rsidP="00E00B10">
            <w:r>
              <w:t>Yes</w:t>
            </w:r>
          </w:p>
        </w:tc>
      </w:tr>
      <w:tr w:rsidR="00E00B10" w14:paraId="7C5A8DB4"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D684841" w14:textId="6B475313" w:rsidR="00E00B10" w:rsidRDefault="00FF49B8" w:rsidP="00E00B10">
            <w:r>
              <w:t>Bluetooth</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4A8D75B" w14:textId="64263F15" w:rsidR="00E00B10" w:rsidRDefault="00FF49B8" w:rsidP="00E00B10">
            <w:r>
              <w:t>Yes</w:t>
            </w:r>
          </w:p>
        </w:tc>
      </w:tr>
      <w:tr w:rsidR="00FF49B8" w14:paraId="6AEF39A2"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3BC4D19" w14:textId="50A8C331" w:rsidR="00FF49B8" w:rsidRDefault="00FF49B8" w:rsidP="00E00B10">
            <w:r>
              <w:t>Water and Dust</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9E680FE" w14:textId="714562FF" w:rsidR="00FF49B8" w:rsidRDefault="00FF49B8" w:rsidP="00E00B10">
            <w:r>
              <w:t>IP67; IEC 60529</w:t>
            </w:r>
          </w:p>
        </w:tc>
      </w:tr>
      <w:tr w:rsidR="00FF49B8" w14:paraId="29C3CEE5"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A3BC23A" w14:textId="77777777" w:rsidR="00FF49B8" w:rsidRDefault="00FF49B8" w:rsidP="00E00B10"/>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9705BC" w14:textId="2440256F" w:rsidR="00FF49B8" w:rsidRDefault="00FF49B8" w:rsidP="00E00B10">
            <w:r>
              <w:t>Dust tight, submersion in water up to 1m for 30 min</w:t>
            </w:r>
          </w:p>
        </w:tc>
      </w:tr>
      <w:tr w:rsidR="00E00B10" w14:paraId="39609211"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4AB0742" w14:textId="698F8F9E" w:rsidR="00E00B10" w:rsidRDefault="00FF49B8" w:rsidP="00E00B10">
            <w:r>
              <w:t>Satellites</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0424511" w14:textId="15C2940B" w:rsidR="00E00B10" w:rsidRDefault="00FF49B8" w:rsidP="00E00B10">
            <w:r>
              <w:t>GPS, GLONASS, Galileo, BeiDou, QZSS, SBAS</w:t>
            </w:r>
          </w:p>
        </w:tc>
      </w:tr>
      <w:tr w:rsidR="00FF49B8" w14:paraId="35DB5782"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2BE1747" w14:textId="4F9A064F" w:rsidR="00FF49B8" w:rsidRDefault="00FF49B8" w:rsidP="00E00B10">
            <w:r>
              <w:t>Internal GNSS receiver accuracy</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18FD495" w14:textId="07530FA8" w:rsidR="00FF49B8" w:rsidRDefault="00FF49B8" w:rsidP="00E00B10">
            <w:r>
              <w:t>2-4 meters</w:t>
            </w:r>
          </w:p>
        </w:tc>
      </w:tr>
      <w:tr w:rsidR="00FF49B8" w14:paraId="4F84B4A7"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92417FF" w14:textId="262500C4" w:rsidR="00FF49B8" w:rsidRDefault="00FF49B8" w:rsidP="00E00B10">
            <w:r>
              <w:t>Operating system</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8B98089" w14:textId="384F0AAA" w:rsidR="00FF49B8" w:rsidRDefault="00FF49B8" w:rsidP="00E00B10">
            <w:r>
              <w:t>Android 12-14 with Google Mobile Services</w:t>
            </w:r>
          </w:p>
        </w:tc>
      </w:tr>
      <w:tr w:rsidR="008E3F51" w14:paraId="28F06757" w14:textId="77777777" w:rsidTr="002B7C97">
        <w:tc>
          <w:tcPr>
            <w:tcW w:w="278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45E900B" w14:textId="792688DE" w:rsidR="008E3F51" w:rsidRDefault="008E3F51" w:rsidP="008E3F51">
            <w:r>
              <w:t>Accessory parts</w:t>
            </w:r>
          </w:p>
        </w:tc>
        <w:tc>
          <w:tcPr>
            <w:tcW w:w="34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AC8EB1D" w14:textId="48A5B6A9" w:rsidR="008E3F51" w:rsidRDefault="008E3F51" w:rsidP="008E3F51">
            <w:r>
              <w:t xml:space="preserve">Battery pack, bumpers, screen protector, USB cable, </w:t>
            </w:r>
            <w:r>
              <w:t>AC Adapter</w:t>
            </w:r>
          </w:p>
        </w:tc>
      </w:tr>
    </w:tbl>
    <w:p w14:paraId="11D44ABC" w14:textId="77777777" w:rsidR="00E00B10" w:rsidRDefault="00E00B10" w:rsidP="00E00B10"/>
    <w:p w14:paraId="5B24E7CA" w14:textId="34E18A83" w:rsidR="002B7C97" w:rsidRDefault="002B7C97" w:rsidP="00DD6E52">
      <w:pPr>
        <w:pStyle w:val="Heading3"/>
      </w:pPr>
      <w:bookmarkStart w:id="4" w:name="_Toc197631298"/>
      <w:r>
        <w:t>Trimble DA2</w:t>
      </w:r>
      <w:bookmarkEnd w:id="4"/>
    </w:p>
    <w:p w14:paraId="7CEDBE61" w14:textId="07A65D26" w:rsidR="00DD6E52" w:rsidRDefault="00DD6E52" w:rsidP="003D7BB7">
      <w:pPr>
        <w:pStyle w:val="ListParagraph"/>
        <w:ind w:left="0"/>
      </w:pPr>
      <w:r>
        <w:t xml:space="preserve">The DA2 is a GNSS receiver </w:t>
      </w:r>
      <w:r w:rsidRPr="00DD6E52">
        <w:t>that picks up signals from GPS, GLONASS, Galileo, and other GNSS satellites.</w:t>
      </w:r>
      <w:r>
        <w:t xml:space="preserve"> It </w:t>
      </w:r>
      <w:r w:rsidRPr="00DD6E52">
        <w:t>provides centimeter-level positioning accuracy, making it suitable for precision surveying and mapping tasks.</w:t>
      </w:r>
      <w:r>
        <w:t xml:space="preserve"> </w:t>
      </w:r>
      <w:proofErr w:type="gramStart"/>
      <w:r>
        <w:t>Th</w:t>
      </w:r>
      <w:r w:rsidRPr="00DD6E52">
        <w:t>e DA2</w:t>
      </w:r>
      <w:proofErr w:type="gramEnd"/>
      <w:r w:rsidRPr="00DD6E52">
        <w:t xml:space="preserve"> is designed to work with Trimble Catalyst GNSS positioning service, which delivers corrections to improve accuracy.</w:t>
      </w:r>
      <w:r>
        <w:t xml:space="preserve"> It </w:t>
      </w:r>
      <w:r w:rsidRPr="00DD6E52">
        <w:t>connects wirelessly via Bluetooth to various devices, including the TDC6.</w:t>
      </w:r>
    </w:p>
    <w:p w14:paraId="65D95F93" w14:textId="4B8B824E" w:rsidR="00DD6E52" w:rsidRDefault="00DD6E52" w:rsidP="003D7BB7">
      <w:pPr>
        <w:pStyle w:val="ListParagraph"/>
        <w:ind w:left="0"/>
      </w:pPr>
      <w:r>
        <w:rPr>
          <w:noProof/>
        </w:rPr>
        <w:lastRenderedPageBreak/>
        <w:drawing>
          <wp:anchor distT="0" distB="0" distL="114300" distR="114300" simplePos="0" relativeHeight="251662336" behindDoc="0" locked="0" layoutInCell="1" allowOverlap="1" wp14:anchorId="4E0FB285" wp14:editId="3EAF8F2A">
            <wp:simplePos x="0" y="0"/>
            <wp:positionH relativeFrom="column">
              <wp:posOffset>4287980</wp:posOffset>
            </wp:positionH>
            <wp:positionV relativeFrom="paragraph">
              <wp:posOffset>290830</wp:posOffset>
            </wp:positionV>
            <wp:extent cx="1693545" cy="4004310"/>
            <wp:effectExtent l="0" t="0" r="0" b="0"/>
            <wp:wrapSquare wrapText="bothSides"/>
            <wp:docPr id="352067234" name="Picture 7" descr="geo-product-da2-pim-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o-product-da2-pim-image"/>
                    <pic:cNvPicPr>
                      <a:picLocks noChangeAspect="1" noChangeArrowheads="1"/>
                    </pic:cNvPicPr>
                  </pic:nvPicPr>
                  <pic:blipFill rotWithShape="1">
                    <a:blip r:embed="rId12">
                      <a:extLst>
                        <a:ext uri="{28A0092B-C50C-407E-A947-70E740481C1C}">
                          <a14:useLocalDpi xmlns:a14="http://schemas.microsoft.com/office/drawing/2010/main" val="0"/>
                        </a:ext>
                      </a:extLst>
                    </a:blip>
                    <a:srcRect l="29973" t="10603" r="28910" b="8390"/>
                    <a:stretch/>
                  </pic:blipFill>
                  <pic:spPr bwMode="auto">
                    <a:xfrm>
                      <a:off x="0" y="0"/>
                      <a:ext cx="1693545" cy="4004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540"/>
        <w:gridCol w:w="2160"/>
        <w:gridCol w:w="2340"/>
        <w:gridCol w:w="1350"/>
      </w:tblGrid>
      <w:tr w:rsidR="003D7BB7" w:rsidRPr="002B7C97" w14:paraId="3368E819" w14:textId="01C9D5CB" w:rsidTr="006A3304">
        <w:tc>
          <w:tcPr>
            <w:tcW w:w="6390" w:type="dxa"/>
            <w:gridSpan w:val="4"/>
            <w:tcBorders>
              <w:top w:val="nil"/>
              <w:left w:val="nil"/>
              <w:bottom w:val="nil"/>
              <w:right w:val="nil"/>
            </w:tcBorders>
            <w:shd w:val="clear" w:color="auto" w:fill="595959" w:themeFill="text1" w:themeFillTint="A6"/>
          </w:tcPr>
          <w:p w14:paraId="371B73A2" w14:textId="498696AF" w:rsidR="003D7BB7" w:rsidRPr="002B7C97" w:rsidRDefault="003D7BB7" w:rsidP="005F1C2C">
            <w:pPr>
              <w:rPr>
                <w:color w:val="FFFFFF" w:themeColor="background1"/>
              </w:rPr>
            </w:pPr>
            <w:r>
              <w:rPr>
                <w:b/>
                <w:bCs/>
                <w:color w:val="FFFFFF" w:themeColor="background1"/>
              </w:rPr>
              <w:t>GNSS PERFORMANCE</w:t>
            </w:r>
          </w:p>
        </w:tc>
      </w:tr>
      <w:tr w:rsidR="003D7BB7" w14:paraId="3ED80E5D" w14:textId="332FF21C" w:rsidTr="006A3304">
        <w:tc>
          <w:tcPr>
            <w:tcW w:w="6390" w:type="dxa"/>
            <w:gridSpan w:val="4"/>
            <w:tcBorders>
              <w:top w:val="nil"/>
              <w:left w:val="single" w:sz="4" w:space="0" w:color="FFFFFF" w:themeColor="background1"/>
              <w:bottom w:val="single" w:sz="4" w:space="0" w:color="FFFFFF" w:themeColor="background1"/>
              <w:right w:val="single" w:sz="4" w:space="0" w:color="FFFFFF" w:themeColor="background1"/>
            </w:tcBorders>
            <w:shd w:val="clear" w:color="auto" w:fill="BFBFBF" w:themeFill="background1" w:themeFillShade="BF"/>
          </w:tcPr>
          <w:p w14:paraId="5167E800" w14:textId="3CD89CF1" w:rsidR="003D7BB7" w:rsidRDefault="003D7BB7" w:rsidP="005F1C2C">
            <w:r>
              <w:t>SBAS</w:t>
            </w:r>
          </w:p>
        </w:tc>
      </w:tr>
      <w:tr w:rsidR="003D7BB7" w14:paraId="4D51B963" w14:textId="1A3C1AF3"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1ABD61D" w14:textId="35C5DF3D" w:rsidR="003D7BB7" w:rsidRDefault="003D7BB7" w:rsidP="005F1C2C"/>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841BF39" w14:textId="1C51EE55" w:rsidR="003D7BB7" w:rsidRDefault="003D7BB7" w:rsidP="005F1C2C">
            <w:r>
              <w:t>Horizontal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EE292AE" w14:textId="3F969CEF" w:rsidR="003D7BB7" w:rsidRDefault="003D7BB7" w:rsidP="005F1C2C">
            <w:r>
              <w:t>0.6 m</w:t>
            </w:r>
          </w:p>
        </w:tc>
      </w:tr>
      <w:tr w:rsidR="003D7BB7" w14:paraId="14294773" w14:textId="2521CBBE"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341E6FA" w14:textId="031206FF" w:rsidR="003D7BB7" w:rsidRDefault="003D7BB7" w:rsidP="003D7BB7"/>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246E0C2" w14:textId="3E2646A8" w:rsidR="003D7BB7" w:rsidRDefault="003D7BB7" w:rsidP="003D7BB7">
            <w:r>
              <w:t>Vertical</w:t>
            </w:r>
            <w:r>
              <w:t xml:space="preserve">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C920A26" w14:textId="2B4FAAAE" w:rsidR="003D7BB7" w:rsidRDefault="003D7BB7" w:rsidP="003D7BB7">
            <w:r>
              <w:t>1.2 m</w:t>
            </w:r>
          </w:p>
        </w:tc>
      </w:tr>
      <w:tr w:rsidR="003D7BB7" w14:paraId="5AFDA400" w14:textId="299C0A47" w:rsidTr="006A3304">
        <w:tc>
          <w:tcPr>
            <w:tcW w:w="639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FBFBF" w:themeFill="background1" w:themeFillShade="BF"/>
          </w:tcPr>
          <w:p w14:paraId="624321A7" w14:textId="40FE5415" w:rsidR="003D7BB7" w:rsidRDefault="003D7BB7" w:rsidP="003D7BB7">
            <w:r>
              <w:t>DGPS</w:t>
            </w:r>
          </w:p>
        </w:tc>
      </w:tr>
      <w:tr w:rsidR="003D7BB7" w14:paraId="23AD821E" w14:textId="446EF808"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F8984D7" w14:textId="512867D3" w:rsidR="003D7BB7" w:rsidRDefault="003D7BB7" w:rsidP="003D7BB7"/>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9BA1B12" w14:textId="22006764" w:rsidR="003D7BB7" w:rsidRDefault="003D7BB7" w:rsidP="003D7BB7">
            <w:r>
              <w:t>Horizontal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02E281D" w14:textId="56A7A091" w:rsidR="003D7BB7" w:rsidRDefault="003D7BB7" w:rsidP="003D7BB7">
            <w:r>
              <w:t xml:space="preserve">0.3 m </w:t>
            </w:r>
          </w:p>
        </w:tc>
      </w:tr>
      <w:tr w:rsidR="003D7BB7" w14:paraId="74788063"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9F3414B" w14:textId="77777777" w:rsidR="003D7BB7" w:rsidRDefault="003D7BB7" w:rsidP="003D7BB7"/>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41CC2FF" w14:textId="048B20CD" w:rsidR="003D7BB7" w:rsidRDefault="003D7BB7" w:rsidP="003D7BB7">
            <w:r>
              <w:t>Vertical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E7187ED" w14:textId="29CC4E77" w:rsidR="003D7BB7" w:rsidRDefault="003D7BB7" w:rsidP="003D7BB7">
            <w:r>
              <w:t>0.6 m</w:t>
            </w:r>
          </w:p>
        </w:tc>
      </w:tr>
      <w:tr w:rsidR="006A3304" w14:paraId="278B0635" w14:textId="77777777" w:rsidTr="006A3304">
        <w:tc>
          <w:tcPr>
            <w:tcW w:w="639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FBFBF" w:themeFill="background1" w:themeFillShade="BF"/>
          </w:tcPr>
          <w:p w14:paraId="2FBAACFC" w14:textId="0E007AAF" w:rsidR="006A3304" w:rsidRDefault="006A3304" w:rsidP="003D7BB7">
            <w:r>
              <w:t>Static and Fast Static</w:t>
            </w:r>
          </w:p>
        </w:tc>
      </w:tr>
      <w:tr w:rsidR="006A3304" w14:paraId="0201E337"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5237F0F" w14:textId="77777777" w:rsidR="006A3304" w:rsidRDefault="006A3304" w:rsidP="006A3304"/>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DCE419C" w14:textId="0D24C012" w:rsidR="006A3304" w:rsidRDefault="006A3304" w:rsidP="006A3304">
            <w:r>
              <w:t>Horizontal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CB7CB60" w14:textId="5F0CA2FD" w:rsidR="006A3304" w:rsidRDefault="006A3304" w:rsidP="006A3304">
            <w:r>
              <w:t>3 mm</w:t>
            </w:r>
          </w:p>
        </w:tc>
      </w:tr>
      <w:tr w:rsidR="006A3304" w14:paraId="5D23B0EB"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698CEBD" w14:textId="77777777" w:rsidR="006A3304" w:rsidRDefault="006A3304" w:rsidP="006A3304"/>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F3FE772" w14:textId="55E9189A" w:rsidR="006A3304" w:rsidRDefault="006A3304" w:rsidP="006A3304">
            <w:r>
              <w:t>Vertical accuracy</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9F08DC" w14:textId="6DD28961" w:rsidR="006A3304" w:rsidRDefault="006A3304" w:rsidP="006A3304">
            <w:r>
              <w:t>5 mm</w:t>
            </w:r>
          </w:p>
        </w:tc>
      </w:tr>
      <w:tr w:rsidR="006A3304" w14:paraId="5391528F" w14:textId="77777777" w:rsidTr="006A3304">
        <w:tc>
          <w:tcPr>
            <w:tcW w:w="639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FBFBF" w:themeFill="background1" w:themeFillShade="BF"/>
          </w:tcPr>
          <w:p w14:paraId="7B0A41F5" w14:textId="18A98E4B" w:rsidR="006A3304" w:rsidRDefault="006A3304" w:rsidP="006A3304">
            <w:r>
              <w:t>Post-Processed Kinematic</w:t>
            </w:r>
            <w:r>
              <w:t xml:space="preserve"> Sub-</w:t>
            </w:r>
            <w:proofErr w:type="gramStart"/>
            <w:r>
              <w:t>meter</w:t>
            </w:r>
            <w:proofErr w:type="gramEnd"/>
            <w:r>
              <w:t xml:space="preserve"> Config</w:t>
            </w:r>
          </w:p>
        </w:tc>
      </w:tr>
      <w:tr w:rsidR="006A3304" w14:paraId="541DC448"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6B8B67D" w14:textId="77777777" w:rsidR="006A3304" w:rsidRDefault="006A3304" w:rsidP="006A3304"/>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73DB9FF" w14:textId="3F1E444D" w:rsidR="006A3304" w:rsidRDefault="006A3304" w:rsidP="006A3304">
            <w:r>
              <w:t>Horizontal accuracy</w:t>
            </w:r>
            <w:r>
              <w:t xml:space="preserve"> (baseline &lt; 30 km)</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6152448" w14:textId="27813FD1" w:rsidR="006A3304" w:rsidRDefault="006A3304" w:rsidP="006A3304">
            <w:r>
              <w:t>1 cm</w:t>
            </w:r>
          </w:p>
        </w:tc>
      </w:tr>
      <w:tr w:rsidR="006A3304" w14:paraId="58B2BDB6"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8091765" w14:textId="77777777" w:rsidR="006A3304" w:rsidRDefault="006A3304" w:rsidP="006A3304"/>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FD36CBC" w14:textId="5180B0EC" w:rsidR="006A3304" w:rsidRDefault="006A3304" w:rsidP="006A3304">
            <w:r>
              <w:t>Vertical accuracy</w:t>
            </w:r>
            <w:r>
              <w:t xml:space="preserve"> </w:t>
            </w:r>
            <w:r>
              <w:t>(baseline &lt; 30 km)</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2CFF497B" w14:textId="01E1785F" w:rsidR="006A3304" w:rsidRDefault="006A3304" w:rsidP="006A3304">
            <w:r>
              <w:t>2 cm</w:t>
            </w:r>
          </w:p>
        </w:tc>
      </w:tr>
      <w:tr w:rsidR="006A3304" w14:paraId="2FEAD343" w14:textId="77777777" w:rsidTr="006A3304">
        <w:tc>
          <w:tcPr>
            <w:tcW w:w="5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D863B14" w14:textId="77777777" w:rsidR="006A3304" w:rsidRDefault="006A3304" w:rsidP="006A3304"/>
        </w:tc>
        <w:tc>
          <w:tcPr>
            <w:tcW w:w="45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3195469B" w14:textId="597F659F" w:rsidR="006A3304" w:rsidRDefault="006A3304" w:rsidP="006A3304">
            <w:r>
              <w:t xml:space="preserve">Horizontal accuracy (baseline </w:t>
            </w:r>
            <w:r>
              <w:t>+</w:t>
            </w:r>
            <w:r>
              <w:t xml:space="preserve"> 30 km)</w:t>
            </w:r>
          </w:p>
        </w:tc>
        <w:tc>
          <w:tcPr>
            <w:tcW w:w="135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46C28811" w14:textId="4B24B187" w:rsidR="006A3304" w:rsidRDefault="006A3304" w:rsidP="006A3304">
            <w:r>
              <w:t>50 cm</w:t>
            </w:r>
          </w:p>
        </w:tc>
      </w:tr>
      <w:tr w:rsidR="006A3304" w14:paraId="337D7A1A" w14:textId="77777777" w:rsidTr="006A3304">
        <w:tc>
          <w:tcPr>
            <w:tcW w:w="6390" w:type="dxa"/>
            <w:gridSpan w:val="4"/>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595959" w:themeFill="text1" w:themeFillTint="A6"/>
          </w:tcPr>
          <w:p w14:paraId="72BF6473" w14:textId="5481A27D" w:rsidR="006A3304" w:rsidRPr="006A3304" w:rsidRDefault="006A3304" w:rsidP="006A3304">
            <w:pPr>
              <w:rPr>
                <w:b/>
                <w:bCs/>
                <w:color w:val="FFFFFF" w:themeColor="background1"/>
              </w:rPr>
            </w:pPr>
            <w:r w:rsidRPr="006A3304">
              <w:rPr>
                <w:b/>
                <w:bCs/>
                <w:color w:val="FFFFFF" w:themeColor="background1"/>
              </w:rPr>
              <w:t>SPECIFICATIONS</w:t>
            </w:r>
          </w:p>
        </w:tc>
      </w:tr>
      <w:tr w:rsidR="006A3304" w14:paraId="15811F47" w14:textId="77777777" w:rsidTr="008E3F51">
        <w:tc>
          <w:tcPr>
            <w:tcW w:w="27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6FEE4CFF" w14:textId="247F99AC" w:rsidR="006A3304" w:rsidRDefault="006A3304" w:rsidP="006A3304">
            <w:r>
              <w:t>IP Level</w:t>
            </w:r>
          </w:p>
        </w:tc>
        <w:tc>
          <w:tcPr>
            <w:tcW w:w="36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18A88EF6" w14:textId="36076C4E" w:rsidR="006A3304" w:rsidRDefault="006A3304" w:rsidP="006A3304">
            <w:r>
              <w:t>IP65 (dust &amp; rain proof)</w:t>
            </w:r>
          </w:p>
        </w:tc>
      </w:tr>
      <w:tr w:rsidR="006A3304" w14:paraId="3BE29FAC" w14:textId="77777777" w:rsidTr="008E3F51">
        <w:tc>
          <w:tcPr>
            <w:tcW w:w="27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EF0F4C7" w14:textId="1C746933" w:rsidR="006A3304" w:rsidRDefault="008E3F51" w:rsidP="006A3304">
            <w:r>
              <w:t>Supported Platforms</w:t>
            </w:r>
          </w:p>
        </w:tc>
        <w:tc>
          <w:tcPr>
            <w:tcW w:w="36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40D437A" w14:textId="1169F5D6" w:rsidR="006A3304" w:rsidRDefault="008E3F51" w:rsidP="006A3304">
            <w:r>
              <w:t>Android 5.0 +</w:t>
            </w:r>
          </w:p>
        </w:tc>
      </w:tr>
      <w:tr w:rsidR="006A3304" w14:paraId="5536BC4D" w14:textId="77777777" w:rsidTr="008E3F51">
        <w:tc>
          <w:tcPr>
            <w:tcW w:w="27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6D581AE" w14:textId="77777777" w:rsidR="006A3304" w:rsidRDefault="006A3304" w:rsidP="006A3304"/>
        </w:tc>
        <w:tc>
          <w:tcPr>
            <w:tcW w:w="36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3CE87A5" w14:textId="5F06C810" w:rsidR="006A3304" w:rsidRDefault="008E3F51" w:rsidP="006A3304">
            <w:r>
              <w:t>IOS 13.0 +</w:t>
            </w:r>
          </w:p>
        </w:tc>
      </w:tr>
      <w:tr w:rsidR="006A3304" w14:paraId="7C2CA372" w14:textId="77777777" w:rsidTr="008E3F51">
        <w:tc>
          <w:tcPr>
            <w:tcW w:w="27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FA62F91" w14:textId="09D91C23" w:rsidR="006A3304" w:rsidRDefault="008E3F51" w:rsidP="006A3304">
            <w:r>
              <w:t>Bluetooth</w:t>
            </w:r>
          </w:p>
        </w:tc>
        <w:tc>
          <w:tcPr>
            <w:tcW w:w="36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736EC947" w14:textId="39E73FC9" w:rsidR="006A3304" w:rsidRDefault="008E3F51" w:rsidP="006A3304">
            <w:r>
              <w:t>4.2</w:t>
            </w:r>
          </w:p>
        </w:tc>
      </w:tr>
      <w:tr w:rsidR="008E3F51" w14:paraId="3933C213" w14:textId="77777777" w:rsidTr="008E3F51">
        <w:tc>
          <w:tcPr>
            <w:tcW w:w="270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073D58AC" w14:textId="032D81E3" w:rsidR="008E3F51" w:rsidRDefault="008E3F51" w:rsidP="008E3F51">
            <w:r>
              <w:t>Accessory parts</w:t>
            </w:r>
          </w:p>
        </w:tc>
        <w:tc>
          <w:tcPr>
            <w:tcW w:w="3690"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14:paraId="510147FE" w14:textId="34659773" w:rsidR="008E3F51" w:rsidRDefault="008E3F51" w:rsidP="008E3F51">
            <w:r>
              <w:t>2 USB battery packs, soft pouch, 5/8” thread mount, USB power cable, battery clamping kit</w:t>
            </w:r>
          </w:p>
        </w:tc>
      </w:tr>
    </w:tbl>
    <w:p w14:paraId="652DA1D2" w14:textId="77777777" w:rsidR="00DD6E52" w:rsidRDefault="00DD6E52" w:rsidP="02777DAE">
      <w:pPr>
        <w:pStyle w:val="ListParagraph"/>
        <w:ind w:left="0"/>
      </w:pPr>
    </w:p>
    <w:p w14:paraId="58C18A05" w14:textId="0C685CC9" w:rsidR="002B7C97" w:rsidRDefault="008E3F51" w:rsidP="00B23BBC">
      <w:pPr>
        <w:pStyle w:val="Heading3"/>
      </w:pPr>
      <w:bookmarkStart w:id="5" w:name="_Toc197631299"/>
      <w:r>
        <w:t xml:space="preserve">Trimble Catalyst </w:t>
      </w:r>
      <w:r w:rsidR="00B23BBC">
        <w:t>Handle</w:t>
      </w:r>
      <w:r>
        <w:t xml:space="preserve"> Accessory</w:t>
      </w:r>
      <w:bookmarkEnd w:id="5"/>
    </w:p>
    <w:p w14:paraId="2E90CCD7" w14:textId="701EE1EB" w:rsidR="008E3F51" w:rsidRDefault="00F47540" w:rsidP="008E3F51">
      <w:r>
        <w:rPr>
          <w:noProof/>
        </w:rPr>
        <w:drawing>
          <wp:anchor distT="0" distB="0" distL="114300" distR="114300" simplePos="0" relativeHeight="251663360" behindDoc="0" locked="0" layoutInCell="1" allowOverlap="1" wp14:anchorId="65887368" wp14:editId="4E6F2CC7">
            <wp:simplePos x="0" y="0"/>
            <wp:positionH relativeFrom="column">
              <wp:posOffset>4177665</wp:posOffset>
            </wp:positionH>
            <wp:positionV relativeFrom="paragraph">
              <wp:posOffset>119380</wp:posOffset>
            </wp:positionV>
            <wp:extent cx="2262505" cy="1602105"/>
            <wp:effectExtent l="6350" t="0" r="0" b="0"/>
            <wp:wrapSquare wrapText="bothSides"/>
            <wp:docPr id="1445500019" name="Picture 8" descr="Trimble Catalyst Handle Access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imble Catalyst Handle Accessory"/>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385" b="13793"/>
                    <a:stretch/>
                  </pic:blipFill>
                  <pic:spPr bwMode="auto">
                    <a:xfrm rot="16200000">
                      <a:off x="0" y="0"/>
                      <a:ext cx="2262505" cy="1602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3F51">
        <w:t xml:space="preserve">The Trimble Catalyst GNSS system handle accessory </w:t>
      </w:r>
      <w:r w:rsidR="00B23BBC">
        <w:t>is a</w:t>
      </w:r>
      <w:r w:rsidR="008E3F51">
        <w:t xml:space="preserve"> lightweight</w:t>
      </w:r>
      <w:r w:rsidR="00B23BBC">
        <w:t xml:space="preserve"> and </w:t>
      </w:r>
      <w:r w:rsidR="008E3F51">
        <w:t>ergonomic solution</w:t>
      </w:r>
      <w:r w:rsidR="00B23BBC">
        <w:t xml:space="preserve"> that</w:t>
      </w:r>
      <w:r w:rsidR="008E3F51">
        <w:t xml:space="preserve"> provides a convenient handheld way to carry </w:t>
      </w:r>
      <w:r w:rsidR="00B23BBC">
        <w:t>the TDC6 Handheld.</w:t>
      </w:r>
    </w:p>
    <w:p w14:paraId="146C1EA4" w14:textId="49D88B5A" w:rsidR="00F47540" w:rsidRDefault="00F47540" w:rsidP="00F47540">
      <w:r w:rsidRPr="00F47540">
        <w:t>Contains the handle, handle battery door, wrist lanyard, and 1x steel mount plate.</w:t>
      </w:r>
    </w:p>
    <w:p w14:paraId="444D4BA7" w14:textId="77777777" w:rsidR="00B23BBC" w:rsidRDefault="00B23BBC" w:rsidP="00F47540"/>
    <w:p w14:paraId="6B9934C0" w14:textId="645C122B" w:rsidR="00F47540" w:rsidRDefault="00B23BBC" w:rsidP="00B23BBC">
      <w:pPr>
        <w:pStyle w:val="Heading2"/>
      </w:pPr>
      <w:bookmarkStart w:id="6" w:name="_Toc197631300"/>
      <w:r>
        <w:t>Software and Services</w:t>
      </w:r>
      <w:bookmarkEnd w:id="6"/>
    </w:p>
    <w:p w14:paraId="2A7DD21D" w14:textId="193FAD08" w:rsidR="00F47540" w:rsidRDefault="00F47540" w:rsidP="00B23BBC">
      <w:pPr>
        <w:pStyle w:val="Heading3"/>
      </w:pPr>
      <w:bookmarkStart w:id="7" w:name="_Toc197631301"/>
      <w:r>
        <w:t>Trimble Catalyst Subscription</w:t>
      </w:r>
      <w:bookmarkEnd w:id="7"/>
    </w:p>
    <w:p w14:paraId="3AB45C0D" w14:textId="77777777" w:rsidR="00B23BBC" w:rsidRDefault="00B23BBC" w:rsidP="00545BE9">
      <w:pPr>
        <w:rPr>
          <w:i/>
        </w:rPr>
      </w:pPr>
      <w:r w:rsidRPr="00B23BBC">
        <w:t xml:space="preserve">Trimble Catalyst is a subscription-based GPS positioning service that provides high-accuracy GNSS (Global Navigation Satellite System) positioning to mobile devices, specifically Android smartphones and tablets. It's used to enable accurate mapping, surveying, and other location-based applications with centimeter-level precision. </w:t>
      </w:r>
    </w:p>
    <w:p w14:paraId="0313D7DB" w14:textId="7A79788D" w:rsidR="00B23BBC" w:rsidRPr="00B23BBC" w:rsidRDefault="00B23BBC" w:rsidP="00545BE9">
      <w:r w:rsidRPr="00B23BBC">
        <w:lastRenderedPageBreak/>
        <w:t>You purchase a subscription to access the Catalyst service and its accuracy levels. Catalyst extracts the core technology of Trimble's hardware GPS receivers and makes it available as a software service.</w:t>
      </w:r>
      <w:r w:rsidRPr="00B23BBC">
        <w:t xml:space="preserve"> </w:t>
      </w:r>
      <w:r w:rsidRPr="00B23BBC">
        <w:t>The service works with any location-enabled app or service on your mobile device.</w:t>
      </w:r>
      <w:r w:rsidRPr="00B23BBC">
        <w:t xml:space="preserve"> </w:t>
      </w:r>
      <w:r w:rsidRPr="00B23BBC">
        <w:t>For higher accuracy, you can use the Trimble DA2 receiver for more accurate data collection.</w:t>
      </w:r>
    </w:p>
    <w:p w14:paraId="4B9F2B68" w14:textId="5A4596BB" w:rsidR="00F47540" w:rsidRDefault="00F47540" w:rsidP="00B23BBC">
      <w:pPr>
        <w:pStyle w:val="Heading3"/>
      </w:pPr>
      <w:bookmarkStart w:id="8" w:name="_Toc197631302"/>
      <w:r>
        <w:t>Trimble TerraFlex</w:t>
      </w:r>
      <w:bookmarkEnd w:id="8"/>
    </w:p>
    <w:p w14:paraId="109A2565" w14:textId="53F3635C" w:rsidR="00F47540" w:rsidRDefault="00DD6E52" w:rsidP="00F47540">
      <w:r w:rsidRPr="00DD6E52">
        <w:t xml:space="preserve">TerraFlex is a software </w:t>
      </w:r>
      <w:r>
        <w:t xml:space="preserve">and cloud-based </w:t>
      </w:r>
      <w:r w:rsidRPr="00DD6E52">
        <w:t>application used for collecting, managing, and organizing</w:t>
      </w:r>
      <w:r>
        <w:t xml:space="preserve"> GIS</w:t>
      </w:r>
      <w:r w:rsidRPr="00DD6E52">
        <w:t xml:space="preserve"> field data.</w:t>
      </w:r>
      <w:r>
        <w:t xml:space="preserve"> It </w:t>
      </w:r>
      <w:r w:rsidRPr="00DD6E52">
        <w:t>can be used in conjunction with the DA2 to capture data with high accuracy.</w:t>
      </w:r>
      <w:r>
        <w:t xml:space="preserve"> </w:t>
      </w:r>
      <w:r w:rsidR="00F47540" w:rsidRPr="00F47540">
        <w:t>It enables users to create customized form templates, capture geolocated data, and integrate with GPS for high-accuracy positioning, streamlining workflows from field to office.</w:t>
      </w:r>
    </w:p>
    <w:p w14:paraId="17AA1B3F" w14:textId="2917A6C9" w:rsidR="002974E2" w:rsidRDefault="002974E2" w:rsidP="004B296F">
      <w:pPr>
        <w:pStyle w:val="Heading1"/>
      </w:pPr>
      <w:bookmarkStart w:id="9" w:name="_Toc197631303"/>
      <w:r>
        <w:t>Pre-Field Setup and Protocols</w:t>
      </w:r>
      <w:bookmarkEnd w:id="9"/>
    </w:p>
    <w:p w14:paraId="6AD678D4" w14:textId="4826A535" w:rsidR="002974E2" w:rsidRDefault="002974E2" w:rsidP="002974E2">
      <w:pPr>
        <w:pStyle w:val="Heading2"/>
      </w:pPr>
      <w:bookmarkStart w:id="10" w:name="_Toc197631304"/>
      <w:r>
        <w:t>Charge Batteries</w:t>
      </w:r>
      <w:bookmarkEnd w:id="10"/>
    </w:p>
    <w:p w14:paraId="207F4AF5" w14:textId="29E8EB07" w:rsidR="002974E2" w:rsidRDefault="002974E2" w:rsidP="002974E2">
      <w:r>
        <w:t>List of Batteries that need to be charged:</w:t>
      </w:r>
    </w:p>
    <w:p w14:paraId="239CB722" w14:textId="77777777" w:rsidR="002974E2" w:rsidRDefault="002974E2" w:rsidP="002974E2">
      <w:pPr>
        <w:pStyle w:val="ListParagraph"/>
        <w:numPr>
          <w:ilvl w:val="0"/>
          <w:numId w:val="7"/>
        </w:numPr>
      </w:pPr>
      <w:r>
        <w:t>TDC6 has a battery pack attached to the back of the phone. It can be charged two ways:</w:t>
      </w:r>
    </w:p>
    <w:p w14:paraId="69385036" w14:textId="3E526682" w:rsidR="00EF51D3" w:rsidRDefault="00EF51D3" w:rsidP="00EF51D3">
      <w:pPr>
        <w:pStyle w:val="ListParagraph"/>
        <w:numPr>
          <w:ilvl w:val="1"/>
          <w:numId w:val="7"/>
        </w:numPr>
      </w:pPr>
      <w:r>
        <w:t xml:space="preserve">Charge from the female USB-C port on the TDC6 device (like charging an </w:t>
      </w:r>
      <w:proofErr w:type="spellStart"/>
      <w:r>
        <w:t>iphone</w:t>
      </w:r>
      <w:proofErr w:type="spellEnd"/>
      <w:r>
        <w:t>)</w:t>
      </w:r>
    </w:p>
    <w:p w14:paraId="2186082D" w14:textId="38EDD9C4" w:rsidR="00EF51D3" w:rsidRDefault="00EF51D3" w:rsidP="00EF51D3">
      <w:pPr>
        <w:pStyle w:val="ListParagraph"/>
        <w:numPr>
          <w:ilvl w:val="1"/>
          <w:numId w:val="7"/>
        </w:numPr>
      </w:pPr>
      <w:r>
        <w:t>Remove the battery pack  from the TDC6 and charge with the USB-C connected to the wall adapter included in the yellow TDC6 pouch.</w:t>
      </w:r>
    </w:p>
    <w:p w14:paraId="705C92D7" w14:textId="383F3D05" w:rsidR="00EF51D3" w:rsidRDefault="00EF51D3" w:rsidP="00EF51D3">
      <w:pPr>
        <w:pStyle w:val="ListParagraph"/>
        <w:numPr>
          <w:ilvl w:val="0"/>
          <w:numId w:val="7"/>
        </w:numPr>
      </w:pPr>
      <w:r>
        <w:t>DA2 power packs (x2):</w:t>
      </w:r>
    </w:p>
    <w:p w14:paraId="517F2D10" w14:textId="6E168DD4" w:rsidR="00EF51D3" w:rsidRDefault="00EF51D3" w:rsidP="00EF51D3">
      <w:pPr>
        <w:pStyle w:val="ListParagraph"/>
        <w:numPr>
          <w:ilvl w:val="1"/>
          <w:numId w:val="7"/>
        </w:numPr>
      </w:pPr>
      <w:r>
        <w:t>Attach the USB-B cable to the battery pack and charge the battery on a charging device with a USB-C port.</w:t>
      </w:r>
    </w:p>
    <w:p w14:paraId="6661F32A" w14:textId="5CB42D65" w:rsidR="00EF51D3" w:rsidRDefault="004A44E3" w:rsidP="00EF51D3">
      <w:pPr>
        <w:pStyle w:val="Heading2"/>
      </w:pPr>
      <w:bookmarkStart w:id="11" w:name="_Toc197631305"/>
      <w:r>
        <w:t>Mapping Project and Forms</w:t>
      </w:r>
      <w:bookmarkEnd w:id="11"/>
    </w:p>
    <w:p w14:paraId="707AA256" w14:textId="67FD30A8" w:rsidR="00EF51D3" w:rsidRDefault="00EF51D3" w:rsidP="00EF51D3">
      <w:r w:rsidRPr="00EF51D3">
        <w:t>In Trimble Connect, a "map workspace" is a container where data layers, form templates, and other project-related information for a TerraFlex project are organized and managed. It's essentially the platform within Trimble Connect where you configure the data collection project that will later appear in the TerraFlex app.</w:t>
      </w:r>
    </w:p>
    <w:p w14:paraId="4D1204E2" w14:textId="6D511E47" w:rsidR="004A44E3" w:rsidRDefault="004A44E3" w:rsidP="00EF51D3">
      <w:r w:rsidRPr="004A44E3">
        <w:t>Trimble TerraFlex® software uses the Trimble Connect cloud platform for setting up, managing, and deploying cloud-based data collection projects.</w:t>
      </w:r>
    </w:p>
    <w:p w14:paraId="20F53802" w14:textId="61F7A8B1" w:rsidR="004A44E3" w:rsidRDefault="00CD2880" w:rsidP="00CD2880">
      <w:pPr>
        <w:pStyle w:val="Heading3"/>
      </w:pPr>
      <w:bookmarkStart w:id="12" w:name="_Toc197631306"/>
      <w:r>
        <w:t xml:space="preserve">Step 1: </w:t>
      </w:r>
      <w:r w:rsidR="004A44E3">
        <w:t>Setup Project on Trimble Connect Web:</w:t>
      </w:r>
      <w:bookmarkEnd w:id="12"/>
    </w:p>
    <w:p w14:paraId="2C06FEDC" w14:textId="07D677E6" w:rsidR="004A44E3" w:rsidRDefault="004A44E3" w:rsidP="00CD2880">
      <w:pPr>
        <w:pStyle w:val="ListParagraph"/>
        <w:numPr>
          <w:ilvl w:val="0"/>
          <w:numId w:val="9"/>
        </w:numPr>
        <w:spacing w:after="0"/>
      </w:pPr>
      <w:r>
        <w:t xml:space="preserve">To use </w:t>
      </w:r>
      <w:proofErr w:type="gramStart"/>
      <w:r>
        <w:t>Trimble</w:t>
      </w:r>
      <w:proofErr w:type="gramEnd"/>
      <w:r>
        <w:t xml:space="preserve"> Connect Web, go to </w:t>
      </w:r>
      <w:hyperlink r:id="rId14" w:history="1">
        <w:r w:rsidRPr="004A44E3">
          <w:rPr>
            <w:rStyle w:val="Hyperlink"/>
          </w:rPr>
          <w:t>web.connect.trimble.com/</w:t>
        </w:r>
      </w:hyperlink>
    </w:p>
    <w:p w14:paraId="40D9DDB3" w14:textId="02B241BF" w:rsidR="004A44E3" w:rsidRDefault="004A44E3" w:rsidP="00CD2880">
      <w:pPr>
        <w:pStyle w:val="ListParagraph"/>
        <w:numPr>
          <w:ilvl w:val="0"/>
          <w:numId w:val="9"/>
        </w:numPr>
        <w:spacing w:after="0"/>
      </w:pPr>
      <w:r>
        <w:t>Enter the username/email and password to log in:</w:t>
      </w:r>
    </w:p>
    <w:p w14:paraId="09FE13A2" w14:textId="77777777" w:rsidR="004A44E3" w:rsidRDefault="004A44E3" w:rsidP="00CD2880">
      <w:pPr>
        <w:pStyle w:val="ListParagraph"/>
        <w:numPr>
          <w:ilvl w:val="1"/>
          <w:numId w:val="9"/>
        </w:numPr>
        <w:spacing w:after="0"/>
      </w:pPr>
      <w:r>
        <w:lastRenderedPageBreak/>
        <w:t xml:space="preserve">Account email: </w:t>
      </w:r>
      <w:hyperlink r:id="rId15" w:history="1">
        <w:r w:rsidRPr="001671DF">
          <w:rPr>
            <w:rStyle w:val="Hyperlink"/>
          </w:rPr>
          <w:t>vicelabtrimble@gmail.com</w:t>
        </w:r>
      </w:hyperlink>
    </w:p>
    <w:p w14:paraId="58C7558A" w14:textId="0C1F3A65" w:rsidR="004A44E3" w:rsidRDefault="004A44E3" w:rsidP="00CD2880">
      <w:pPr>
        <w:pStyle w:val="ListParagraph"/>
        <w:numPr>
          <w:ilvl w:val="1"/>
          <w:numId w:val="9"/>
        </w:numPr>
        <w:spacing w:after="0"/>
      </w:pPr>
      <w:r>
        <w:t>Password: UCMTrimble1!</w:t>
      </w:r>
    </w:p>
    <w:p w14:paraId="6DCC10FB" w14:textId="1AD486E9" w:rsidR="004A44E3" w:rsidRDefault="004A44E3" w:rsidP="00CD2880">
      <w:pPr>
        <w:pStyle w:val="ListParagraph"/>
        <w:numPr>
          <w:ilvl w:val="0"/>
          <w:numId w:val="9"/>
        </w:numPr>
        <w:spacing w:after="0"/>
      </w:pPr>
      <w:r>
        <w:t xml:space="preserve">On the Projects page, click on the </w:t>
      </w:r>
      <w:proofErr w:type="spellStart"/>
      <w:r>
        <w:t>UCMerced_VICELab</w:t>
      </w:r>
      <w:proofErr w:type="spellEnd"/>
      <w:r>
        <w:t xml:space="preserve"> icon</w:t>
      </w:r>
    </w:p>
    <w:p w14:paraId="667C0BC5" w14:textId="6F39D951" w:rsidR="004A44E3" w:rsidRDefault="004A44E3" w:rsidP="004A44E3">
      <w:pPr>
        <w:spacing w:after="0"/>
        <w:jc w:val="center"/>
      </w:pPr>
      <w:r w:rsidRPr="004A44E3">
        <w:drawing>
          <wp:inline distT="0" distB="0" distL="0" distR="0" wp14:anchorId="1952DFC1" wp14:editId="05887663">
            <wp:extent cx="5943600" cy="2905760"/>
            <wp:effectExtent l="0" t="0" r="0" b="8890"/>
            <wp:docPr id="1067479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79229" name="Picture 1" descr="A screenshot of a computer&#10;&#10;AI-generated content may be incorrect."/>
                    <pic:cNvPicPr/>
                  </pic:nvPicPr>
                  <pic:blipFill>
                    <a:blip r:embed="rId16"/>
                    <a:stretch>
                      <a:fillRect/>
                    </a:stretch>
                  </pic:blipFill>
                  <pic:spPr>
                    <a:xfrm>
                      <a:off x="0" y="0"/>
                      <a:ext cx="5943600" cy="2905760"/>
                    </a:xfrm>
                    <a:prstGeom prst="rect">
                      <a:avLst/>
                    </a:prstGeom>
                  </pic:spPr>
                </pic:pic>
              </a:graphicData>
            </a:graphic>
          </wp:inline>
        </w:drawing>
      </w:r>
    </w:p>
    <w:p w14:paraId="2BF948C0" w14:textId="2DF65AC5" w:rsidR="004A44E3" w:rsidRDefault="004A44E3" w:rsidP="00CD2880">
      <w:pPr>
        <w:pStyle w:val="ListParagraph"/>
        <w:numPr>
          <w:ilvl w:val="0"/>
          <w:numId w:val="9"/>
        </w:numPr>
        <w:spacing w:after="0"/>
      </w:pPr>
      <w:r>
        <w:t>On the Explorer page, you can create a new folder for a project by clicking on the blue + symbol at the bottom right of the page</w:t>
      </w:r>
      <w:r w:rsidR="00FE0D3E">
        <w:t xml:space="preserve"> or the blue “Add” icon on the top right of the </w:t>
      </w:r>
      <w:proofErr w:type="gramStart"/>
      <w:r w:rsidR="00FE0D3E">
        <w:t>page, and</w:t>
      </w:r>
      <w:proofErr w:type="gramEnd"/>
      <w:r w:rsidR="00FE0D3E">
        <w:t xml:space="preserve"> clicking on “Create folder”</w:t>
      </w:r>
      <w:r>
        <w:t>.</w:t>
      </w:r>
    </w:p>
    <w:p w14:paraId="26811139" w14:textId="169DBBD3" w:rsidR="00FE0D3E" w:rsidRDefault="00FE0D3E" w:rsidP="00CD2880">
      <w:pPr>
        <w:pStyle w:val="ListParagraph"/>
        <w:numPr>
          <w:ilvl w:val="0"/>
          <w:numId w:val="9"/>
        </w:numPr>
        <w:spacing w:after="0"/>
      </w:pPr>
      <w:r>
        <w:t xml:space="preserve">Name </w:t>
      </w:r>
      <w:proofErr w:type="gramStart"/>
      <w:r>
        <w:t>you</w:t>
      </w:r>
      <w:proofErr w:type="gramEnd"/>
      <w:r>
        <w:t xml:space="preserve"> new project </w:t>
      </w:r>
      <w:proofErr w:type="gramStart"/>
      <w:r>
        <w:t>folder, and</w:t>
      </w:r>
      <w:proofErr w:type="gramEnd"/>
      <w:r>
        <w:t xml:space="preserve"> click submit.</w:t>
      </w:r>
    </w:p>
    <w:p w14:paraId="5E320EB4" w14:textId="57E0E7DC" w:rsidR="00FE0D3E" w:rsidRDefault="00FE0D3E" w:rsidP="00FE0D3E">
      <w:pPr>
        <w:spacing w:after="0"/>
      </w:pPr>
      <w:r w:rsidRPr="00FE0D3E">
        <w:drawing>
          <wp:inline distT="0" distB="0" distL="0" distR="0" wp14:anchorId="6A2BBE2F" wp14:editId="2B502A3A">
            <wp:extent cx="5943600" cy="3171190"/>
            <wp:effectExtent l="0" t="0" r="0" b="0"/>
            <wp:docPr id="2075685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85313" name="Picture 1" descr="A screenshot of a computer&#10;&#10;AI-generated content may be incorrect."/>
                    <pic:cNvPicPr/>
                  </pic:nvPicPr>
                  <pic:blipFill>
                    <a:blip r:embed="rId17"/>
                    <a:stretch>
                      <a:fillRect/>
                    </a:stretch>
                  </pic:blipFill>
                  <pic:spPr>
                    <a:xfrm>
                      <a:off x="0" y="0"/>
                      <a:ext cx="5943600" cy="3171190"/>
                    </a:xfrm>
                    <a:prstGeom prst="rect">
                      <a:avLst/>
                    </a:prstGeom>
                  </pic:spPr>
                </pic:pic>
              </a:graphicData>
            </a:graphic>
          </wp:inline>
        </w:drawing>
      </w:r>
    </w:p>
    <w:p w14:paraId="11A6D629" w14:textId="77777777" w:rsidR="00FE0D3E" w:rsidRDefault="00FE0D3E" w:rsidP="00CD2880">
      <w:pPr>
        <w:pStyle w:val="ListParagraph"/>
        <w:numPr>
          <w:ilvl w:val="0"/>
          <w:numId w:val="9"/>
        </w:numPr>
        <w:spacing w:after="0"/>
      </w:pPr>
      <w:r>
        <w:t xml:space="preserve">Click on your project folder on the Explorer page. </w:t>
      </w:r>
    </w:p>
    <w:p w14:paraId="10566EA5" w14:textId="6CAB7239" w:rsidR="00FE0D3E" w:rsidRDefault="00FE0D3E" w:rsidP="00CD2880">
      <w:pPr>
        <w:pStyle w:val="ListParagraph"/>
        <w:numPr>
          <w:ilvl w:val="1"/>
          <w:numId w:val="9"/>
        </w:numPr>
        <w:spacing w:after="0"/>
      </w:pPr>
      <w:r>
        <w:t>Your folder should be empty.</w:t>
      </w:r>
    </w:p>
    <w:p w14:paraId="26BF79B0" w14:textId="298A0114" w:rsidR="00FE0D3E" w:rsidRDefault="00FE0D3E" w:rsidP="00CD2880">
      <w:pPr>
        <w:pStyle w:val="ListParagraph"/>
        <w:numPr>
          <w:ilvl w:val="0"/>
          <w:numId w:val="9"/>
        </w:numPr>
        <w:spacing w:after="0"/>
      </w:pPr>
      <w:r>
        <w:lastRenderedPageBreak/>
        <w:t>To create a new map workspace, click on the blue “Add” button from inside your new projects folder. If you do create a map workspace outside of your folder, it will not be part of your project.</w:t>
      </w:r>
    </w:p>
    <w:p w14:paraId="04C24DCB" w14:textId="533118FB" w:rsidR="00FE0D3E" w:rsidRDefault="00FE0D3E" w:rsidP="00FE0D3E">
      <w:pPr>
        <w:spacing w:after="0"/>
      </w:pPr>
      <w:r w:rsidRPr="00FE0D3E">
        <w:drawing>
          <wp:inline distT="0" distB="0" distL="0" distR="0" wp14:anchorId="1D9848F3" wp14:editId="495A858D">
            <wp:extent cx="5943600" cy="3577590"/>
            <wp:effectExtent l="0" t="0" r="0" b="3810"/>
            <wp:docPr id="249526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6653" name="Picture 1" descr="A screenshot of a computer&#10;&#10;AI-generated content may be incorrect."/>
                    <pic:cNvPicPr/>
                  </pic:nvPicPr>
                  <pic:blipFill>
                    <a:blip r:embed="rId18"/>
                    <a:stretch>
                      <a:fillRect/>
                    </a:stretch>
                  </pic:blipFill>
                  <pic:spPr>
                    <a:xfrm>
                      <a:off x="0" y="0"/>
                      <a:ext cx="5943600" cy="3577590"/>
                    </a:xfrm>
                    <a:prstGeom prst="rect">
                      <a:avLst/>
                    </a:prstGeom>
                  </pic:spPr>
                </pic:pic>
              </a:graphicData>
            </a:graphic>
          </wp:inline>
        </w:drawing>
      </w:r>
    </w:p>
    <w:p w14:paraId="29BEAA0C" w14:textId="49C2BEAD" w:rsidR="00FE0D3E" w:rsidRDefault="00FE0D3E" w:rsidP="00CD2880">
      <w:pPr>
        <w:pStyle w:val="ListParagraph"/>
        <w:numPr>
          <w:ilvl w:val="0"/>
          <w:numId w:val="9"/>
        </w:numPr>
        <w:spacing w:after="0"/>
      </w:pPr>
      <w:r>
        <w:t>Map workspace setup:</w:t>
      </w:r>
    </w:p>
    <w:p w14:paraId="2A2D805D" w14:textId="23ED7E20" w:rsidR="00FE0D3E" w:rsidRDefault="00FE0D3E" w:rsidP="00CD2880">
      <w:pPr>
        <w:pStyle w:val="ListParagraph"/>
        <w:numPr>
          <w:ilvl w:val="1"/>
          <w:numId w:val="9"/>
        </w:numPr>
        <w:spacing w:after="0"/>
      </w:pPr>
      <w:r>
        <w:t>Name your map workspace</w:t>
      </w:r>
    </w:p>
    <w:p w14:paraId="185BF5C1" w14:textId="47B909DB" w:rsidR="00FE0D3E" w:rsidRDefault="00FE0D3E" w:rsidP="00CD2880">
      <w:pPr>
        <w:pStyle w:val="ListParagraph"/>
        <w:numPr>
          <w:ilvl w:val="1"/>
          <w:numId w:val="9"/>
        </w:numPr>
        <w:spacing w:after="0"/>
      </w:pPr>
      <w:r>
        <w:t>Add a description of the project (optional)</w:t>
      </w:r>
    </w:p>
    <w:p w14:paraId="248BE92F" w14:textId="0286EEF0" w:rsidR="00FE0D3E" w:rsidRDefault="00FE0D3E" w:rsidP="00CD2880">
      <w:pPr>
        <w:pStyle w:val="ListParagraph"/>
        <w:numPr>
          <w:ilvl w:val="2"/>
          <w:numId w:val="9"/>
        </w:numPr>
        <w:spacing w:after="0"/>
      </w:pPr>
      <w:r>
        <w:t>Click “Next”</w:t>
      </w:r>
    </w:p>
    <w:p w14:paraId="63157024" w14:textId="54854C43" w:rsidR="00CD2880" w:rsidRDefault="00CD2880" w:rsidP="00CD2880">
      <w:pPr>
        <w:pStyle w:val="ListParagraph"/>
        <w:numPr>
          <w:ilvl w:val="1"/>
          <w:numId w:val="9"/>
        </w:numPr>
        <w:spacing w:after="0"/>
      </w:pPr>
      <w:r>
        <w:t>Set the project map location:</w:t>
      </w:r>
    </w:p>
    <w:p w14:paraId="53E70087" w14:textId="7B269E7A" w:rsidR="00CD2880" w:rsidRDefault="00CD2880" w:rsidP="00CD2880">
      <w:pPr>
        <w:pStyle w:val="ListParagraph"/>
        <w:numPr>
          <w:ilvl w:val="2"/>
          <w:numId w:val="9"/>
        </w:numPr>
        <w:spacing w:after="0"/>
      </w:pPr>
      <w:r>
        <w:t>Option 1: if your project has a specific address or landmark, enter the address on the map.</w:t>
      </w:r>
    </w:p>
    <w:p w14:paraId="313FCFC1" w14:textId="0F16FF26" w:rsidR="00CD2880" w:rsidRDefault="00CD2880" w:rsidP="00CD2880">
      <w:pPr>
        <w:pStyle w:val="ListParagraph"/>
        <w:numPr>
          <w:ilvl w:val="2"/>
          <w:numId w:val="9"/>
        </w:numPr>
        <w:spacing w:after="0"/>
      </w:pPr>
      <w:r>
        <w:t xml:space="preserve">Option 2:  use your mouse to drag and zoom the blue map icon over your project’s location. </w:t>
      </w:r>
    </w:p>
    <w:p w14:paraId="25C88614" w14:textId="6FF6A45F" w:rsidR="00CD2880" w:rsidRDefault="00CD2880" w:rsidP="00CD2880">
      <w:pPr>
        <w:pStyle w:val="ListParagraph"/>
        <w:numPr>
          <w:ilvl w:val="2"/>
          <w:numId w:val="9"/>
        </w:numPr>
        <w:spacing w:after="0"/>
      </w:pPr>
      <w:r>
        <w:t>Click “Next”</w:t>
      </w:r>
    </w:p>
    <w:p w14:paraId="565D2017" w14:textId="77777777" w:rsidR="00CD2880" w:rsidRDefault="00CD2880" w:rsidP="004A44E3">
      <w:pPr>
        <w:spacing w:after="0"/>
      </w:pPr>
      <w:r w:rsidRPr="00CD2880">
        <w:lastRenderedPageBreak/>
        <w:drawing>
          <wp:inline distT="0" distB="0" distL="0" distR="0" wp14:anchorId="4222906B" wp14:editId="007FCF76">
            <wp:extent cx="5943600" cy="3977640"/>
            <wp:effectExtent l="0" t="0" r="0" b="3810"/>
            <wp:docPr id="204930530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5308" name="Picture 1" descr="A screenshot of a map&#10;&#10;AI-generated content may be incorrect."/>
                    <pic:cNvPicPr/>
                  </pic:nvPicPr>
                  <pic:blipFill>
                    <a:blip r:embed="rId19"/>
                    <a:stretch>
                      <a:fillRect/>
                    </a:stretch>
                  </pic:blipFill>
                  <pic:spPr>
                    <a:xfrm>
                      <a:off x="0" y="0"/>
                      <a:ext cx="5943600" cy="3977640"/>
                    </a:xfrm>
                    <a:prstGeom prst="rect">
                      <a:avLst/>
                    </a:prstGeom>
                  </pic:spPr>
                </pic:pic>
              </a:graphicData>
            </a:graphic>
          </wp:inline>
        </w:drawing>
      </w:r>
    </w:p>
    <w:p w14:paraId="5CAB2B2A" w14:textId="036069C2" w:rsidR="00CD2880" w:rsidRDefault="00CD2880" w:rsidP="00CD2880">
      <w:pPr>
        <w:pStyle w:val="ListParagraph"/>
        <w:numPr>
          <w:ilvl w:val="1"/>
          <w:numId w:val="9"/>
        </w:numPr>
        <w:spacing w:after="0"/>
      </w:pPr>
      <w:r>
        <w:t xml:space="preserve">Set the coordinate system. This will depend on where your project is located. If your project </w:t>
      </w:r>
      <w:proofErr w:type="gramStart"/>
      <w:r>
        <w:t>is located in</w:t>
      </w:r>
      <w:proofErr w:type="gramEnd"/>
      <w:r>
        <w:t xml:space="preserve"> the Northern Central Valley, CA, then the following parameters should be used:</w:t>
      </w:r>
    </w:p>
    <w:p w14:paraId="54F0B10C" w14:textId="03B2FF05" w:rsidR="00CD2880" w:rsidRDefault="00CD2880" w:rsidP="00CD2880">
      <w:pPr>
        <w:pStyle w:val="ListParagraph"/>
        <w:numPr>
          <w:ilvl w:val="2"/>
          <w:numId w:val="9"/>
        </w:numPr>
        <w:spacing w:after="0"/>
      </w:pPr>
      <w:r>
        <w:t>System: Universal Transverse Mercator</w:t>
      </w:r>
    </w:p>
    <w:p w14:paraId="1CADDACA" w14:textId="72F57F3C" w:rsidR="00CD2880" w:rsidRDefault="00CD2880" w:rsidP="00CD2880">
      <w:pPr>
        <w:pStyle w:val="ListParagraph"/>
        <w:numPr>
          <w:ilvl w:val="2"/>
          <w:numId w:val="9"/>
        </w:numPr>
        <w:spacing w:after="0"/>
      </w:pPr>
      <w:r>
        <w:t>Zone: 10 North in Meters</w:t>
      </w:r>
    </w:p>
    <w:p w14:paraId="7941A329" w14:textId="2165CFDD" w:rsidR="00CD2880" w:rsidRDefault="00CD2880" w:rsidP="00CD2880">
      <w:pPr>
        <w:pStyle w:val="ListParagraph"/>
        <w:numPr>
          <w:ilvl w:val="2"/>
          <w:numId w:val="9"/>
        </w:numPr>
        <w:spacing w:after="0"/>
      </w:pPr>
      <w:r>
        <w:t>Datum: WGS 1984</w:t>
      </w:r>
    </w:p>
    <w:p w14:paraId="20CA62A3" w14:textId="4EFF520C" w:rsidR="00CD2880" w:rsidRDefault="00CD2880" w:rsidP="00CD2880">
      <w:pPr>
        <w:pStyle w:val="ListParagraph"/>
        <w:numPr>
          <w:ilvl w:val="2"/>
          <w:numId w:val="9"/>
        </w:numPr>
        <w:spacing w:after="0"/>
      </w:pPr>
      <w:r>
        <w:t>Check the box for “Use height above mean sea level (recommended)”</w:t>
      </w:r>
    </w:p>
    <w:p w14:paraId="538A1DFA" w14:textId="5DCB28A2" w:rsidR="00CD2880" w:rsidRDefault="00CD2880" w:rsidP="00CD2880">
      <w:pPr>
        <w:pStyle w:val="ListParagraph"/>
        <w:numPr>
          <w:ilvl w:val="2"/>
          <w:numId w:val="9"/>
        </w:numPr>
        <w:spacing w:after="0"/>
      </w:pPr>
      <w:r>
        <w:t>Geoid: GEOID18 (Conus) in Meters</w:t>
      </w:r>
    </w:p>
    <w:p w14:paraId="7603823A" w14:textId="5867CC5D" w:rsidR="00CD2880" w:rsidRDefault="00CD2880" w:rsidP="00CD2880">
      <w:pPr>
        <w:pStyle w:val="ListParagraph"/>
        <w:numPr>
          <w:ilvl w:val="1"/>
          <w:numId w:val="9"/>
        </w:numPr>
        <w:spacing w:after="0"/>
      </w:pPr>
      <w:r>
        <w:t>Click “Done”</w:t>
      </w:r>
    </w:p>
    <w:p w14:paraId="43B5FA0E" w14:textId="38D1D8CD" w:rsidR="00CD2880" w:rsidRDefault="00CD2880" w:rsidP="00CD2880">
      <w:pPr>
        <w:pStyle w:val="Heading3"/>
      </w:pPr>
      <w:bookmarkStart w:id="13" w:name="_Toc197631307"/>
      <w:r>
        <w:t>Step 2: Define Mapping Template/Form</w:t>
      </w:r>
      <w:bookmarkEnd w:id="13"/>
    </w:p>
    <w:p w14:paraId="755301AB" w14:textId="77777777" w:rsidR="00A4558C" w:rsidRDefault="00A4558C" w:rsidP="00A4558C">
      <w:r w:rsidRPr="00A4558C">
        <w:t>The project template defines the feature library that the project uses.</w:t>
      </w:r>
      <w:r>
        <w:t xml:space="preserve"> </w:t>
      </w:r>
      <w:r>
        <w:t>You can add project templates to the Trimble Connect projects by:</w:t>
      </w:r>
    </w:p>
    <w:p w14:paraId="359002F3" w14:textId="75FD62D5" w:rsidR="00BD2053" w:rsidRDefault="00A4558C" w:rsidP="00BD2053">
      <w:pPr>
        <w:pStyle w:val="ListParagraph"/>
        <w:numPr>
          <w:ilvl w:val="0"/>
          <w:numId w:val="11"/>
        </w:numPr>
      </w:pPr>
      <w:r>
        <w:t>Creating a template from an existing template</w:t>
      </w:r>
    </w:p>
    <w:p w14:paraId="6BD20D3A" w14:textId="6B461058" w:rsidR="008B4A48" w:rsidRDefault="00BD2053" w:rsidP="008B4A48">
      <w:pPr>
        <w:pStyle w:val="ListParagraph"/>
        <w:numPr>
          <w:ilvl w:val="1"/>
          <w:numId w:val="11"/>
        </w:numPr>
      </w:pPr>
      <w:hyperlink r:id="rId20" w:history="1">
        <w:r w:rsidRPr="00BD2053">
          <w:rPr>
            <w:rStyle w:val="Hyperlink"/>
          </w:rPr>
          <w:t>Trimble TerraFlex Skills Builder | How to Use the Template Library</w:t>
        </w:r>
      </w:hyperlink>
    </w:p>
    <w:p w14:paraId="45AA131D" w14:textId="717F28A6" w:rsidR="00A4558C" w:rsidRDefault="00A4558C" w:rsidP="00A4558C">
      <w:pPr>
        <w:pStyle w:val="ListParagraph"/>
        <w:numPr>
          <w:ilvl w:val="0"/>
          <w:numId w:val="11"/>
        </w:numPr>
      </w:pPr>
      <w:r>
        <w:t xml:space="preserve">Creating a new empty template using the integrated template generator in </w:t>
      </w:r>
      <w:proofErr w:type="spellStart"/>
      <w:r>
        <w:t>Penmap</w:t>
      </w:r>
      <w:proofErr w:type="spellEnd"/>
      <w:r>
        <w:t xml:space="preserve"> Project Manager</w:t>
      </w:r>
    </w:p>
    <w:p w14:paraId="3E4419FF" w14:textId="4C0DDE6F" w:rsidR="008B4A48" w:rsidRDefault="008B4A48" w:rsidP="008B4A48">
      <w:pPr>
        <w:pStyle w:val="ListParagraph"/>
        <w:numPr>
          <w:ilvl w:val="1"/>
          <w:numId w:val="11"/>
        </w:numPr>
      </w:pPr>
      <w:hyperlink r:id="rId21" w:history="1">
        <w:r w:rsidRPr="008B4A48">
          <w:rPr>
            <w:rStyle w:val="Hyperlink"/>
          </w:rPr>
          <w:t>Trimble TerraFlex Skills Builder | How to Create a Form Template</w:t>
        </w:r>
      </w:hyperlink>
    </w:p>
    <w:p w14:paraId="77B3E188" w14:textId="289670DD" w:rsidR="00BD2053" w:rsidRPr="00BD2053" w:rsidRDefault="00BD2053" w:rsidP="00BD2053">
      <w:pPr>
        <w:rPr>
          <w:b/>
          <w:bCs/>
        </w:rPr>
      </w:pPr>
      <w:r>
        <w:rPr>
          <w:b/>
          <w:bCs/>
        </w:rPr>
        <w:lastRenderedPageBreak/>
        <w:t>***</w:t>
      </w:r>
      <w:r w:rsidRPr="00BD2053">
        <w:rPr>
          <w:b/>
          <w:bCs/>
        </w:rPr>
        <w:t xml:space="preserve">A template (weather new or from an existing template) must be created every time you need to collect GNSS data with the </w:t>
      </w:r>
      <w:proofErr w:type="gramStart"/>
      <w:r w:rsidRPr="00BD2053">
        <w:rPr>
          <w:b/>
          <w:bCs/>
        </w:rPr>
        <w:t>TDC6, and</w:t>
      </w:r>
      <w:proofErr w:type="gramEnd"/>
      <w:r w:rsidRPr="00BD2053">
        <w:rPr>
          <w:b/>
          <w:bCs/>
        </w:rPr>
        <w:t xml:space="preserve"> must be created and synced with the Trimble TerraFlex app on the TDC6 prior to fieldwork. This step requires internet access. If there is no Wi-Fi or cellular service for a hotspot then you will not be able to collect data with the TDC6!!!</w:t>
      </w:r>
      <w:r>
        <w:rPr>
          <w:b/>
          <w:bCs/>
        </w:rPr>
        <w:t>***</w:t>
      </w:r>
    </w:p>
    <w:p w14:paraId="1889CEF2" w14:textId="514B5B80" w:rsidR="008B4A48" w:rsidRPr="00A4558C" w:rsidRDefault="00BD2053" w:rsidP="00BD2053">
      <w:pPr>
        <w:pStyle w:val="Heading3"/>
      </w:pPr>
      <w:bookmarkStart w:id="14" w:name="_Toc197631308"/>
      <w:r>
        <w:t>Step 3: Sync Project/Mapping Forms with Trimble TerraFlex</w:t>
      </w:r>
      <w:bookmarkEnd w:id="14"/>
    </w:p>
    <w:p w14:paraId="16382451" w14:textId="77777777" w:rsidR="00A4558C" w:rsidRPr="00A4558C" w:rsidRDefault="00A4558C" w:rsidP="00A4558C"/>
    <w:p w14:paraId="57A8DD87" w14:textId="317502B3" w:rsidR="004B296F" w:rsidRDefault="004B296F" w:rsidP="004A44E3">
      <w:pPr>
        <w:pStyle w:val="Heading1"/>
      </w:pPr>
      <w:bookmarkStart w:id="15" w:name="_Toc197631309"/>
      <w:r>
        <w:t>Device Setup</w:t>
      </w:r>
      <w:bookmarkEnd w:id="15"/>
    </w:p>
    <w:p w14:paraId="1184C76F" w14:textId="066A2FCC" w:rsidR="004B296F" w:rsidRDefault="004B296F" w:rsidP="00F47540">
      <w:r w:rsidRPr="004B296F">
        <w:t>To set up the Trimble TDC6 with a DA2 GNSS receiver and handheld unit, first attach the DA2 to the handheld handle using the push-fit mount and threading the USB cable through the handle. Then, ensure Bluetooth is enabled on the TDC6 and the DA2, and connect them via Trimble Mobile Manager or Trimble Access. Finally, configure the antenna height and measurement method in Trimble Access.</w:t>
      </w:r>
    </w:p>
    <w:p w14:paraId="636DB835" w14:textId="41804092" w:rsidR="004B296F" w:rsidRDefault="004B296F" w:rsidP="004B296F">
      <w:pPr>
        <w:pStyle w:val="ListParagraph"/>
        <w:numPr>
          <w:ilvl w:val="0"/>
          <w:numId w:val="5"/>
        </w:numPr>
      </w:pPr>
      <w:r>
        <w:t>Attach the DA2 to the Handle (Fig 1):</w:t>
      </w:r>
    </w:p>
    <w:p w14:paraId="623CE1B7" w14:textId="15B18FF9" w:rsidR="004B296F" w:rsidRDefault="004B296F" w:rsidP="004B296F">
      <w:pPr>
        <w:pStyle w:val="ListParagraph"/>
        <w:numPr>
          <w:ilvl w:val="1"/>
          <w:numId w:val="6"/>
        </w:numPr>
      </w:pPr>
      <w:commentRangeStart w:id="16"/>
      <w:r>
        <w:t>Remove the battery door from the back of the handle.</w:t>
      </w:r>
    </w:p>
    <w:p w14:paraId="129CB0C1" w14:textId="7BD2CA4A" w:rsidR="004B296F" w:rsidRDefault="004B296F" w:rsidP="004B296F">
      <w:pPr>
        <w:pStyle w:val="ListParagraph"/>
        <w:numPr>
          <w:ilvl w:val="1"/>
          <w:numId w:val="6"/>
        </w:numPr>
      </w:pPr>
      <w:r>
        <w:t xml:space="preserve">Attach the USB cable inside the handle (attached to DA2) to the power pack, fit the cable and </w:t>
      </w:r>
      <w:commentRangeEnd w:id="16"/>
      <w:r>
        <w:rPr>
          <w:rStyle w:val="CommentReference"/>
        </w:rPr>
        <w:commentReference w:id="16"/>
      </w:r>
      <w:r>
        <w:t xml:space="preserve">power pack inside the handle cavity, and ensure the power pack is on if </w:t>
      </w:r>
      <w:proofErr w:type="gramStart"/>
      <w:r>
        <w:t>you’ll</w:t>
      </w:r>
      <w:proofErr w:type="gramEnd"/>
      <w:r>
        <w:t xml:space="preserve"> use the DA2 immediately.</w:t>
      </w:r>
    </w:p>
    <w:p w14:paraId="4ED8AB4B" w14:textId="28CBC819" w:rsidR="004B296F" w:rsidRDefault="004B296F" w:rsidP="004B296F">
      <w:pPr>
        <w:pStyle w:val="ListParagraph"/>
        <w:numPr>
          <w:ilvl w:val="1"/>
          <w:numId w:val="6"/>
        </w:numPr>
      </w:pPr>
      <w:r>
        <w:t>Replace the door battery</w:t>
      </w:r>
    </w:p>
    <w:p w14:paraId="2AEC102C" w14:textId="431B0AC8" w:rsidR="004B296F" w:rsidRDefault="004B296F" w:rsidP="004B296F">
      <w:pPr>
        <w:jc w:val="center"/>
      </w:pPr>
      <w:r>
        <w:rPr>
          <w:noProof/>
        </w:rPr>
        <w:drawing>
          <wp:inline distT="0" distB="0" distL="0" distR="0" wp14:anchorId="7F79850D" wp14:editId="3A74C4B4">
            <wp:extent cx="4602575" cy="2576086"/>
            <wp:effectExtent l="0" t="0" r="7620" b="0"/>
            <wp:docPr id="607790767" name="Picture 10" descr="Trimble Catalyst Handle - Frontier Precision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imble Catalyst Handle - Frontier Precision Shop"/>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016" b="22013"/>
                    <a:stretch/>
                  </pic:blipFill>
                  <pic:spPr bwMode="auto">
                    <a:xfrm>
                      <a:off x="0" y="0"/>
                      <a:ext cx="4616385" cy="2583816"/>
                    </a:xfrm>
                    <a:prstGeom prst="rect">
                      <a:avLst/>
                    </a:prstGeom>
                    <a:noFill/>
                    <a:ln>
                      <a:noFill/>
                    </a:ln>
                    <a:extLst>
                      <a:ext uri="{53640926-AAD7-44D8-BBD7-CCE9431645EC}">
                        <a14:shadowObscured xmlns:a14="http://schemas.microsoft.com/office/drawing/2010/main"/>
                      </a:ext>
                    </a:extLst>
                  </pic:spPr>
                </pic:pic>
              </a:graphicData>
            </a:graphic>
          </wp:inline>
        </w:drawing>
      </w:r>
    </w:p>
    <w:p w14:paraId="1A657E1C" w14:textId="37D52712" w:rsidR="004B296F" w:rsidRDefault="004B296F" w:rsidP="004B296F">
      <w:pPr>
        <w:jc w:val="center"/>
      </w:pPr>
      <w:r w:rsidRPr="004B296F">
        <w:rPr>
          <w:b/>
          <w:bCs/>
        </w:rPr>
        <w:t>Figure 1</w:t>
      </w:r>
      <w:r>
        <w:rPr>
          <w:b/>
          <w:bCs/>
        </w:rPr>
        <w:t>.</w:t>
      </w:r>
      <w:r>
        <w:t xml:space="preserve"> Example of handle and DA2 battery and handle connection. The image shows the handle with the battery door removed and the DA2 disconnected. </w:t>
      </w:r>
    </w:p>
    <w:p w14:paraId="7C34D194" w14:textId="44EE4FEE" w:rsidR="004B296F" w:rsidRDefault="004B296F" w:rsidP="004B296F">
      <w:pPr>
        <w:pStyle w:val="ListParagraph"/>
        <w:numPr>
          <w:ilvl w:val="0"/>
          <w:numId w:val="5"/>
        </w:numPr>
      </w:pPr>
      <w:r w:rsidRPr="004B296F">
        <w:lastRenderedPageBreak/>
        <w:t>Connect the TDC6 to the DA2:</w:t>
      </w:r>
    </w:p>
    <w:p w14:paraId="2AE5673E" w14:textId="551A21CB" w:rsidR="004B296F" w:rsidRDefault="004B296F" w:rsidP="004B296F">
      <w:pPr>
        <w:pStyle w:val="ListParagraph"/>
        <w:numPr>
          <w:ilvl w:val="1"/>
          <w:numId w:val="5"/>
        </w:numPr>
      </w:pPr>
      <w:r>
        <w:t xml:space="preserve">Power on the TDC6 unit. </w:t>
      </w:r>
    </w:p>
    <w:p w14:paraId="43BADD54" w14:textId="11B79280" w:rsidR="004B296F" w:rsidRDefault="004B296F" w:rsidP="004B296F">
      <w:pPr>
        <w:pStyle w:val="ListParagraph"/>
        <w:numPr>
          <w:ilvl w:val="1"/>
          <w:numId w:val="5"/>
        </w:numPr>
      </w:pPr>
      <w:r>
        <w:t>Open the Trimble Mobile Manager app.</w:t>
      </w:r>
    </w:p>
    <w:p w14:paraId="0FA86107" w14:textId="5317227F" w:rsidR="004B296F" w:rsidRDefault="004B296F" w:rsidP="004B296F">
      <w:pPr>
        <w:pStyle w:val="ListParagraph"/>
        <w:numPr>
          <w:ilvl w:val="1"/>
          <w:numId w:val="5"/>
        </w:numPr>
      </w:pPr>
      <w:r>
        <w:t>Navigate to the Position Source screen.</w:t>
      </w:r>
    </w:p>
    <w:p w14:paraId="615C6CE3" w14:textId="0333E6CB" w:rsidR="004B296F" w:rsidRDefault="004B296F" w:rsidP="004B296F">
      <w:pPr>
        <w:pStyle w:val="ListParagraph"/>
        <w:numPr>
          <w:ilvl w:val="1"/>
          <w:numId w:val="5"/>
        </w:numPr>
      </w:pPr>
      <w:r>
        <w:t>Tap “List Connected Devices” to initiate a Bluetooth scan.</w:t>
      </w:r>
    </w:p>
    <w:p w14:paraId="4CE78C67" w14:textId="534934A0" w:rsidR="004B296F" w:rsidRDefault="004B296F" w:rsidP="004B296F">
      <w:pPr>
        <w:pStyle w:val="ListParagraph"/>
        <w:numPr>
          <w:ilvl w:val="1"/>
          <w:numId w:val="5"/>
        </w:numPr>
      </w:pPr>
      <w:r>
        <w:t>Select the DA2 from the list and tap “Connect”.</w:t>
      </w:r>
    </w:p>
    <w:p w14:paraId="764E7EC6" w14:textId="4AEEBD36" w:rsidR="002974E2" w:rsidRDefault="002974E2" w:rsidP="002974E2">
      <w:pPr>
        <w:pStyle w:val="ListParagraph"/>
        <w:numPr>
          <w:ilvl w:val="0"/>
          <w:numId w:val="5"/>
        </w:numPr>
      </w:pPr>
      <w:r>
        <w:t>Configure Antenna Settings:</w:t>
      </w:r>
    </w:p>
    <w:p w14:paraId="2975356B" w14:textId="6F9D0BB5" w:rsidR="002974E2" w:rsidRDefault="002974E2" w:rsidP="002974E2">
      <w:pPr>
        <w:pStyle w:val="ListParagraph"/>
        <w:numPr>
          <w:ilvl w:val="1"/>
          <w:numId w:val="5"/>
        </w:numPr>
      </w:pPr>
      <w:r>
        <w:t>On the TDC6 (after connecting to the DA2), navigate to the Trimble Access App and tap “Settings”.</w:t>
      </w:r>
    </w:p>
    <w:p w14:paraId="35137707" w14:textId="2619E64B" w:rsidR="002974E2" w:rsidRDefault="002974E2" w:rsidP="002974E2">
      <w:pPr>
        <w:pStyle w:val="ListParagraph"/>
        <w:numPr>
          <w:ilvl w:val="1"/>
          <w:numId w:val="5"/>
        </w:numPr>
      </w:pPr>
      <w:r>
        <w:t>Go to “Location Service” and ensure the DA2 is listed as the connected receiver.</w:t>
      </w:r>
    </w:p>
    <w:p w14:paraId="25DA5725" w14:textId="188DE577" w:rsidR="002974E2" w:rsidRDefault="002974E2" w:rsidP="002974E2">
      <w:pPr>
        <w:pStyle w:val="ListParagraph"/>
        <w:numPr>
          <w:ilvl w:val="1"/>
          <w:numId w:val="5"/>
        </w:numPr>
      </w:pPr>
      <w:r>
        <w:t>Tap “Antenna Settings”.</w:t>
      </w:r>
    </w:p>
    <w:p w14:paraId="63FA0EA1" w14:textId="7EABED4B" w:rsidR="002974E2" w:rsidRDefault="002974E2" w:rsidP="002974E2">
      <w:pPr>
        <w:pStyle w:val="ListParagraph"/>
        <w:numPr>
          <w:ilvl w:val="1"/>
          <w:numId w:val="5"/>
        </w:numPr>
      </w:pPr>
      <w:r>
        <w:t>Enter the antenna height.</w:t>
      </w:r>
    </w:p>
    <w:p w14:paraId="4171D137" w14:textId="177D8125" w:rsidR="002974E2" w:rsidRDefault="002974E2" w:rsidP="002974E2">
      <w:pPr>
        <w:pStyle w:val="ListParagraph"/>
        <w:numPr>
          <w:ilvl w:val="2"/>
          <w:numId w:val="5"/>
        </w:numPr>
      </w:pPr>
      <w:r>
        <w:t>The antenna height is the height/altitude the unit, on average, is located when collecting data. Example: Bailey holds the unit at chest height, given her height, the antenna height (from the bottom of the antenna) is 1.2 m.</w:t>
      </w:r>
    </w:p>
    <w:p w14:paraId="0C2F1AFC" w14:textId="59EA85B0" w:rsidR="002974E2" w:rsidRDefault="002974E2" w:rsidP="002974E2">
      <w:pPr>
        <w:pStyle w:val="ListParagraph"/>
        <w:numPr>
          <w:ilvl w:val="1"/>
          <w:numId w:val="5"/>
        </w:numPr>
      </w:pPr>
      <w:r>
        <w:t>Select the measurement method (e.g., bottom of antenna).</w:t>
      </w:r>
    </w:p>
    <w:p w14:paraId="3355537E" w14:textId="0B0C0F14" w:rsidR="004B296F" w:rsidRDefault="004B296F" w:rsidP="004B296F"/>
    <w:p w14:paraId="239CE3C6" w14:textId="77777777" w:rsidR="006B3D4B" w:rsidRDefault="006B3D4B">
      <w:pPr>
        <w:rPr>
          <w:rFonts w:eastAsiaTheme="majorEastAsia" w:cstheme="majorBidi"/>
          <w:b/>
          <w:sz w:val="28"/>
          <w:szCs w:val="40"/>
        </w:rPr>
      </w:pPr>
      <w:r>
        <w:br w:type="page"/>
      </w:r>
    </w:p>
    <w:p w14:paraId="2983E654" w14:textId="01F15D82" w:rsidR="006B3D4B" w:rsidRDefault="006B3D4B" w:rsidP="00F47540">
      <w:pPr>
        <w:pStyle w:val="Heading1"/>
      </w:pPr>
      <w:bookmarkStart w:id="17" w:name="_Toc197631310"/>
      <w:r>
        <w:lastRenderedPageBreak/>
        <w:t>Appendix</w:t>
      </w:r>
      <w:bookmarkEnd w:id="17"/>
    </w:p>
    <w:p w14:paraId="238D803F" w14:textId="193F393F" w:rsidR="00F47540" w:rsidRDefault="00F47540" w:rsidP="006B3D4B">
      <w:pPr>
        <w:pStyle w:val="Heading2"/>
      </w:pPr>
      <w:bookmarkStart w:id="18" w:name="_Toc197631311"/>
      <w:r>
        <w:t>Account Information</w:t>
      </w:r>
      <w:bookmarkEnd w:id="18"/>
    </w:p>
    <w:p w14:paraId="067DAB42" w14:textId="77777777" w:rsidR="00F47540" w:rsidRDefault="00F47540" w:rsidP="006B3D4B">
      <w:pPr>
        <w:pStyle w:val="Heading3"/>
      </w:pPr>
      <w:bookmarkStart w:id="19" w:name="_Toc197631312"/>
      <w:r>
        <w:t>Google Account Information:</w:t>
      </w:r>
      <w:bookmarkEnd w:id="19"/>
    </w:p>
    <w:p w14:paraId="1E1FC990" w14:textId="77777777" w:rsidR="00F47540" w:rsidRDefault="00F47540" w:rsidP="00F47540">
      <w:pPr>
        <w:spacing w:after="0"/>
        <w:ind w:left="720"/>
      </w:pPr>
      <w:r>
        <w:t xml:space="preserve">Username: </w:t>
      </w:r>
      <w:r w:rsidRPr="00017453">
        <w:t>vicelabtrimble@gmail.com</w:t>
      </w:r>
    </w:p>
    <w:p w14:paraId="448450D6" w14:textId="77777777" w:rsidR="00F47540" w:rsidRDefault="00F47540" w:rsidP="00F47540">
      <w:pPr>
        <w:spacing w:after="0"/>
        <w:ind w:left="720"/>
      </w:pPr>
      <w:r>
        <w:t>Password: UCMTDC600</w:t>
      </w:r>
    </w:p>
    <w:p w14:paraId="231DEC13" w14:textId="77777777" w:rsidR="00F47540" w:rsidRDefault="00F47540" w:rsidP="006B3D4B">
      <w:pPr>
        <w:pStyle w:val="Heading3"/>
      </w:pPr>
      <w:bookmarkStart w:id="20" w:name="_Toc197631313"/>
      <w:r>
        <w:t>Trimble Account Information:</w:t>
      </w:r>
      <w:bookmarkEnd w:id="20"/>
    </w:p>
    <w:p w14:paraId="4DF64F92" w14:textId="77777777" w:rsidR="00F47540" w:rsidRDefault="00F47540" w:rsidP="00F47540">
      <w:pPr>
        <w:spacing w:after="0"/>
        <w:ind w:left="720"/>
      </w:pPr>
      <w:r>
        <w:t xml:space="preserve">Account email: </w:t>
      </w:r>
      <w:hyperlink r:id="rId27" w:history="1">
        <w:r w:rsidRPr="001671DF">
          <w:rPr>
            <w:rStyle w:val="Hyperlink"/>
          </w:rPr>
          <w:t>vicelabtrimble@gmail.com</w:t>
        </w:r>
      </w:hyperlink>
    </w:p>
    <w:p w14:paraId="7D57767E" w14:textId="77777777" w:rsidR="00F47540" w:rsidRDefault="00F47540" w:rsidP="00F47540">
      <w:pPr>
        <w:spacing w:after="0"/>
        <w:ind w:left="720"/>
      </w:pPr>
      <w:r>
        <w:t>Profile Name: VICELAB Trimble</w:t>
      </w:r>
    </w:p>
    <w:p w14:paraId="1F69B38A" w14:textId="77777777" w:rsidR="00F47540" w:rsidRDefault="00F47540" w:rsidP="00F47540">
      <w:pPr>
        <w:spacing w:after="0"/>
        <w:ind w:left="720"/>
      </w:pPr>
      <w:r>
        <w:t>Password: UCMTrimble1!</w:t>
      </w:r>
    </w:p>
    <w:p w14:paraId="743B5735" w14:textId="77777777" w:rsidR="00F47540" w:rsidRDefault="00F47540" w:rsidP="008E3F51"/>
    <w:p w14:paraId="142EBA4F" w14:textId="77777777" w:rsidR="00F47540" w:rsidRDefault="00F47540" w:rsidP="008E3F51"/>
    <w:p w14:paraId="383BFC56" w14:textId="77777777" w:rsidR="00F47540" w:rsidRDefault="00F47540" w:rsidP="008E3F51"/>
    <w:p w14:paraId="677090EF" w14:textId="5824119F" w:rsidR="008E3F51" w:rsidRDefault="008E3F51" w:rsidP="008E3F51"/>
    <w:p w14:paraId="7BD7D6E2" w14:textId="7CF543CC" w:rsidR="002B7C97" w:rsidRDefault="002B7C97" w:rsidP="02777DAE">
      <w:pPr>
        <w:pStyle w:val="ListParagraph"/>
        <w:ind w:left="0"/>
      </w:pPr>
    </w:p>
    <w:p w14:paraId="2D51E7A3" w14:textId="45C296E8" w:rsidR="002B7C97" w:rsidRDefault="002B7C97" w:rsidP="02777DAE">
      <w:pPr>
        <w:pStyle w:val="ListParagraph"/>
        <w:ind w:left="0"/>
      </w:pPr>
    </w:p>
    <w:p w14:paraId="633154F5" w14:textId="38EE861F" w:rsidR="002B7C97" w:rsidRDefault="002B7C97" w:rsidP="02777DAE">
      <w:pPr>
        <w:pStyle w:val="ListParagraph"/>
        <w:ind w:left="0"/>
      </w:pPr>
    </w:p>
    <w:p w14:paraId="54892362" w14:textId="77777777" w:rsidR="002B7C97" w:rsidRPr="002B7C97" w:rsidRDefault="002B7C97" w:rsidP="02777DAE">
      <w:pPr>
        <w:pStyle w:val="ListParagraph"/>
        <w:ind w:left="0"/>
      </w:pPr>
    </w:p>
    <w:p w14:paraId="22426A4B" w14:textId="77777777" w:rsidR="008E3F51" w:rsidRDefault="008E3F51">
      <w:pPr>
        <w:rPr>
          <w:b/>
          <w:bCs/>
        </w:rPr>
      </w:pPr>
      <w:r>
        <w:rPr>
          <w:b/>
          <w:bCs/>
        </w:rPr>
        <w:br w:type="page"/>
      </w:r>
    </w:p>
    <w:p w14:paraId="166D1CE7" w14:textId="44058169" w:rsidR="512532E8" w:rsidRDefault="512532E8" w:rsidP="02777DAE">
      <w:pPr>
        <w:pStyle w:val="ListParagraph"/>
        <w:ind w:left="0"/>
        <w:rPr>
          <w:b/>
          <w:bCs/>
        </w:rPr>
      </w:pPr>
      <w:r w:rsidRPr="02777DAE">
        <w:rPr>
          <w:b/>
          <w:bCs/>
        </w:rPr>
        <w:lastRenderedPageBreak/>
        <w:t>Hardware</w:t>
      </w:r>
    </w:p>
    <w:p w14:paraId="04D6E488" w14:textId="5EB3157D" w:rsidR="512532E8" w:rsidRDefault="512532E8" w:rsidP="02777DAE">
      <w:pPr>
        <w:pStyle w:val="ListParagraph"/>
        <w:numPr>
          <w:ilvl w:val="0"/>
          <w:numId w:val="1"/>
        </w:numPr>
      </w:pPr>
      <w:r>
        <w:t>To use the Trimble TDC600, there are a couple pieces of associated hardware to note:</w:t>
      </w:r>
    </w:p>
    <w:p w14:paraId="1848876E" w14:textId="2D072577" w:rsidR="512532E8" w:rsidRDefault="512532E8" w:rsidP="02777DAE">
      <w:pPr>
        <w:pStyle w:val="ListParagraph"/>
        <w:numPr>
          <w:ilvl w:val="1"/>
          <w:numId w:val="1"/>
        </w:numPr>
      </w:pPr>
      <w:r>
        <w:t>Trimble TDC600 Device (Phone)</w:t>
      </w:r>
    </w:p>
    <w:p w14:paraId="4BB2E374" w14:textId="5EF1A401" w:rsidR="02777DAE" w:rsidRDefault="02777DAE" w:rsidP="02777DAE">
      <w:pPr>
        <w:pStyle w:val="ListParagraph"/>
        <w:ind w:left="2160"/>
      </w:pPr>
    </w:p>
    <w:p w14:paraId="270DE203" w14:textId="22935DF1" w:rsidR="512532E8" w:rsidRDefault="512532E8" w:rsidP="02777DAE">
      <w:pPr>
        <w:pStyle w:val="ListParagraph"/>
        <w:numPr>
          <w:ilvl w:val="1"/>
          <w:numId w:val="1"/>
        </w:numPr>
      </w:pPr>
      <w:r>
        <w:t>DA2 Receiver</w:t>
      </w:r>
    </w:p>
    <w:p w14:paraId="18B9F892" w14:textId="6E28CB47" w:rsidR="512532E8" w:rsidRDefault="512532E8" w:rsidP="02777DAE">
      <w:pPr>
        <w:pStyle w:val="ListParagraph"/>
        <w:numPr>
          <w:ilvl w:val="2"/>
          <w:numId w:val="1"/>
        </w:numPr>
      </w:pPr>
      <w:r>
        <w:t xml:space="preserve">The DA2 Receiver is powered by an external battery pack that lives inside the handle of the receiver. </w:t>
      </w:r>
    </w:p>
    <w:p w14:paraId="1D88CCB5" w14:textId="68762130" w:rsidR="512532E8" w:rsidRDefault="512532E8" w:rsidP="02777DAE">
      <w:pPr>
        <w:pStyle w:val="ListParagraph"/>
        <w:numPr>
          <w:ilvl w:val="3"/>
          <w:numId w:val="1"/>
        </w:numPr>
      </w:pPr>
      <w:r>
        <w:t xml:space="preserve">On the back of the receiver, twist the lock at the bottom to open the battery compartment. </w:t>
      </w:r>
    </w:p>
    <w:p w14:paraId="78DABD93" w14:textId="67FAB4E3" w:rsidR="512532E8" w:rsidRDefault="512532E8" w:rsidP="02777DAE">
      <w:pPr>
        <w:pStyle w:val="ListParagraph"/>
        <w:numPr>
          <w:ilvl w:val="3"/>
          <w:numId w:val="1"/>
        </w:numPr>
      </w:pPr>
      <w:r>
        <w:t>Attach battery pack to the USB cable.</w:t>
      </w:r>
    </w:p>
    <w:p w14:paraId="00DEEFA0" w14:textId="209E9831" w:rsidR="02777DAE" w:rsidRDefault="02777DAE" w:rsidP="02777DAE">
      <w:pPr>
        <w:pStyle w:val="ListParagraph"/>
        <w:ind w:left="2880"/>
      </w:pPr>
    </w:p>
    <w:p w14:paraId="1FA711E5" w14:textId="558699FE" w:rsidR="512532E8" w:rsidRDefault="512532E8" w:rsidP="02777DAE">
      <w:pPr>
        <w:pStyle w:val="ListParagraph"/>
        <w:numPr>
          <w:ilvl w:val="1"/>
          <w:numId w:val="1"/>
        </w:numPr>
      </w:pPr>
      <w:r>
        <w:t>*The TDC600 attaches to the DA2 Receiver via magnets</w:t>
      </w:r>
    </w:p>
    <w:p w14:paraId="1AADEB56" w14:textId="4B4C8E37" w:rsidR="02777DAE" w:rsidRDefault="02777DAE" w:rsidP="02777DAE">
      <w:pPr>
        <w:pStyle w:val="ListParagraph"/>
        <w:ind w:left="0"/>
      </w:pPr>
    </w:p>
    <w:p w14:paraId="2DBDB591" w14:textId="32112529" w:rsidR="7304FEDD" w:rsidRDefault="7304FEDD" w:rsidP="12398AD5">
      <w:pPr>
        <w:pStyle w:val="ListParagraph"/>
        <w:ind w:left="0"/>
      </w:pPr>
      <w:r w:rsidRPr="12398AD5">
        <w:rPr>
          <w:b/>
          <w:bCs/>
        </w:rPr>
        <w:t>Getting Started</w:t>
      </w:r>
      <w:r>
        <w:t xml:space="preserve"> (On browser window)</w:t>
      </w:r>
    </w:p>
    <w:p w14:paraId="1600DB51" w14:textId="5252B3F7" w:rsidR="12398AD5" w:rsidRDefault="12398AD5" w:rsidP="12398AD5">
      <w:pPr>
        <w:pStyle w:val="ListParagraph"/>
        <w:ind w:left="0"/>
      </w:pPr>
    </w:p>
    <w:p w14:paraId="02F56FA8" w14:textId="76453DC3" w:rsidR="5B156BCF" w:rsidRDefault="5B156BCF" w:rsidP="02777DAE">
      <w:pPr>
        <w:pStyle w:val="ListParagraph"/>
        <w:numPr>
          <w:ilvl w:val="0"/>
          <w:numId w:val="3"/>
        </w:numPr>
      </w:pPr>
      <w:r>
        <w:t>With the Trimble TDC600, before you go to collect data in the field you must connect to the internet</w:t>
      </w:r>
    </w:p>
    <w:p w14:paraId="5FBB00E7" w14:textId="766D1551" w:rsidR="02777DAE" w:rsidRDefault="02777DAE" w:rsidP="02777DAE">
      <w:pPr>
        <w:pStyle w:val="ListParagraph"/>
      </w:pPr>
    </w:p>
    <w:p w14:paraId="28DD3BF8" w14:textId="42A7404F" w:rsidR="63C8E530" w:rsidRDefault="63C8E530" w:rsidP="12398AD5">
      <w:pPr>
        <w:pStyle w:val="ListParagraph"/>
        <w:numPr>
          <w:ilvl w:val="0"/>
          <w:numId w:val="3"/>
        </w:numPr>
      </w:pPr>
      <w:r w:rsidRPr="12398AD5">
        <w:rPr>
          <w:b/>
          <w:bCs/>
        </w:rPr>
        <w:t>Step 1</w:t>
      </w:r>
      <w:r w:rsidR="4BD8F193">
        <w:t xml:space="preserve"> – Login via browser</w:t>
      </w:r>
    </w:p>
    <w:p w14:paraId="3B3BD588" w14:textId="71CDB457" w:rsidR="1C85E2E2" w:rsidRDefault="1C85E2E2" w:rsidP="12398AD5">
      <w:pPr>
        <w:pStyle w:val="ListParagraph"/>
        <w:numPr>
          <w:ilvl w:val="1"/>
          <w:numId w:val="3"/>
        </w:numPr>
      </w:pPr>
      <w:r>
        <w:t xml:space="preserve">Open ( </w:t>
      </w:r>
      <w:hyperlink r:id="rId28">
        <w:r w:rsidRPr="02777DAE">
          <w:rPr>
            <w:rStyle w:val="Hyperlink"/>
          </w:rPr>
          <w:t>Trimble Connect Web</w:t>
        </w:r>
      </w:hyperlink>
      <w:r w:rsidRPr="02777DAE">
        <w:t xml:space="preserve"> )</w:t>
      </w:r>
      <w:r w:rsidR="7D86C85F" w:rsidRPr="02777DAE">
        <w:t xml:space="preserve"> or (trimble.connect.com)</w:t>
      </w:r>
    </w:p>
    <w:p w14:paraId="62345D4E" w14:textId="699B6C3A" w:rsidR="1C85E2E2" w:rsidRDefault="1C85E2E2" w:rsidP="12398AD5">
      <w:pPr>
        <w:pStyle w:val="ListParagraph"/>
        <w:numPr>
          <w:ilvl w:val="1"/>
          <w:numId w:val="3"/>
        </w:numPr>
      </w:pPr>
      <w:r>
        <w:t>Login info:</w:t>
      </w:r>
    </w:p>
    <w:p w14:paraId="307605E5" w14:textId="5F7234B3" w:rsidR="1C85E2E2" w:rsidRDefault="1C85E2E2" w:rsidP="02777DAE">
      <w:pPr>
        <w:pStyle w:val="ListParagraph"/>
        <w:numPr>
          <w:ilvl w:val="2"/>
          <w:numId w:val="3"/>
        </w:numPr>
      </w:pPr>
      <w:r>
        <w:t xml:space="preserve">Username/email: </w:t>
      </w:r>
      <w:r w:rsidR="45EE9070">
        <w:t>vicelabtrimble@gmail.com</w:t>
      </w:r>
    </w:p>
    <w:p w14:paraId="7BE3E010" w14:textId="41CAAD09" w:rsidR="1C85E2E2" w:rsidRDefault="1C85E2E2" w:rsidP="12398AD5">
      <w:pPr>
        <w:pStyle w:val="ListParagraph"/>
        <w:numPr>
          <w:ilvl w:val="2"/>
          <w:numId w:val="3"/>
        </w:numPr>
      </w:pPr>
      <w:r>
        <w:t>Password: UCMTrimble1!</w:t>
      </w:r>
    </w:p>
    <w:p w14:paraId="7CBD7C05" w14:textId="635634CF" w:rsidR="659AF318" w:rsidRDefault="659AF318" w:rsidP="12398AD5">
      <w:pPr>
        <w:pStyle w:val="ListParagraph"/>
        <w:numPr>
          <w:ilvl w:val="1"/>
          <w:numId w:val="3"/>
        </w:numPr>
      </w:pPr>
      <w:r>
        <w:t xml:space="preserve">Once logged in, you will select the main project to work </w:t>
      </w:r>
      <w:proofErr w:type="gramStart"/>
      <w:r w:rsidR="66F756E5">
        <w:t>in</w:t>
      </w:r>
      <w:proofErr w:type="gramEnd"/>
      <w:r>
        <w:t xml:space="preserve">. Note, there should only be one project to select from. </w:t>
      </w:r>
      <w:r w:rsidRPr="12398AD5">
        <w:rPr>
          <w:i/>
          <w:iCs/>
        </w:rPr>
        <w:t>No additiona</w:t>
      </w:r>
      <w:r w:rsidR="6E32FB8A" w:rsidRPr="12398AD5">
        <w:rPr>
          <w:i/>
          <w:iCs/>
        </w:rPr>
        <w:t>l projects should be made</w:t>
      </w:r>
      <w:r w:rsidR="6E32FB8A">
        <w:t xml:space="preserve">. </w:t>
      </w:r>
    </w:p>
    <w:p w14:paraId="03693945" w14:textId="2AFD5923" w:rsidR="12398AD5" w:rsidRDefault="12398AD5" w:rsidP="12398AD5">
      <w:pPr>
        <w:pStyle w:val="ListParagraph"/>
        <w:ind w:left="1440"/>
      </w:pPr>
    </w:p>
    <w:p w14:paraId="34FC8FB8" w14:textId="7A9EA520" w:rsidR="02777DAE" w:rsidRDefault="02777DAE" w:rsidP="02777DAE">
      <w:pPr>
        <w:pStyle w:val="ListParagraph"/>
        <w:ind w:left="1440"/>
      </w:pPr>
    </w:p>
    <w:p w14:paraId="2CE77ECC" w14:textId="71E3B9CF" w:rsidR="02777DAE" w:rsidRDefault="02777DAE" w:rsidP="02777DAE">
      <w:pPr>
        <w:pStyle w:val="ListParagraph"/>
        <w:ind w:left="1440"/>
      </w:pPr>
    </w:p>
    <w:p w14:paraId="497E1329" w14:textId="481BFD27" w:rsidR="02777DAE" w:rsidRDefault="02777DAE" w:rsidP="02777DAE">
      <w:pPr>
        <w:pStyle w:val="ListParagraph"/>
        <w:ind w:left="1440"/>
      </w:pPr>
    </w:p>
    <w:p w14:paraId="6B4C6053" w14:textId="312E8C07" w:rsidR="02777DAE" w:rsidRDefault="02777DAE" w:rsidP="02777DAE">
      <w:pPr>
        <w:pStyle w:val="ListParagraph"/>
        <w:ind w:left="1440"/>
      </w:pPr>
    </w:p>
    <w:p w14:paraId="3A6B3BA5" w14:textId="727B579F" w:rsidR="02777DAE" w:rsidRDefault="02777DAE" w:rsidP="02777DAE">
      <w:pPr>
        <w:pStyle w:val="ListParagraph"/>
        <w:ind w:left="1440"/>
      </w:pPr>
    </w:p>
    <w:p w14:paraId="2D005592" w14:textId="2A45F276" w:rsidR="02777DAE" w:rsidRDefault="02777DAE" w:rsidP="02777DAE">
      <w:pPr>
        <w:pStyle w:val="ListParagraph"/>
        <w:ind w:left="1440"/>
      </w:pPr>
    </w:p>
    <w:p w14:paraId="6EFC18AF" w14:textId="71B27A0D" w:rsidR="02777DAE" w:rsidRDefault="02777DAE" w:rsidP="02777DAE">
      <w:pPr>
        <w:pStyle w:val="ListParagraph"/>
        <w:ind w:left="1440"/>
      </w:pPr>
    </w:p>
    <w:p w14:paraId="2F3C0D2C" w14:textId="13BF57D1" w:rsidR="02777DAE" w:rsidRDefault="02777DAE" w:rsidP="02777DAE">
      <w:pPr>
        <w:pStyle w:val="ListParagraph"/>
        <w:ind w:left="1440"/>
      </w:pPr>
    </w:p>
    <w:p w14:paraId="2C078E63" w14:textId="7E922952" w:rsidR="008A3716" w:rsidRDefault="519EC20D" w:rsidP="12398AD5">
      <w:pPr>
        <w:pStyle w:val="ListParagraph"/>
        <w:numPr>
          <w:ilvl w:val="0"/>
          <w:numId w:val="3"/>
        </w:numPr>
      </w:pPr>
      <w:r w:rsidRPr="12398AD5">
        <w:rPr>
          <w:b/>
          <w:bCs/>
        </w:rPr>
        <w:t xml:space="preserve">Step </w:t>
      </w:r>
      <w:r w:rsidR="026B663A" w:rsidRPr="12398AD5">
        <w:rPr>
          <w:b/>
          <w:bCs/>
        </w:rPr>
        <w:t>2</w:t>
      </w:r>
      <w:r>
        <w:t xml:space="preserve"> – Connect to Main Project</w:t>
      </w:r>
    </w:p>
    <w:p w14:paraId="07370A90" w14:textId="1638DEA0" w:rsidR="12398AD5" w:rsidRDefault="12398AD5" w:rsidP="12398AD5">
      <w:pPr>
        <w:pStyle w:val="ListParagraph"/>
      </w:pPr>
    </w:p>
    <w:p w14:paraId="2C80FB5E" w14:textId="75580828" w:rsidR="5F0FE2ED" w:rsidRDefault="5F0FE2ED" w:rsidP="12398AD5">
      <w:pPr>
        <w:pStyle w:val="ListParagraph"/>
      </w:pPr>
      <w:r>
        <w:rPr>
          <w:noProof/>
        </w:rPr>
        <w:drawing>
          <wp:inline distT="0" distB="0" distL="0" distR="0" wp14:anchorId="477AE14E" wp14:editId="21F3C310">
            <wp:extent cx="5943600" cy="3038475"/>
            <wp:effectExtent l="0" t="0" r="0" b="0"/>
            <wp:docPr id="2102960628" name="Picture 210296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EBF115E" w14:textId="18D55D69" w:rsidR="12398AD5" w:rsidRDefault="12398AD5" w:rsidP="12398AD5">
      <w:pPr>
        <w:pStyle w:val="ListParagraph"/>
      </w:pPr>
    </w:p>
    <w:p w14:paraId="36DF3851" w14:textId="14573A9F" w:rsidR="519EC20D" w:rsidRDefault="519EC20D" w:rsidP="12398AD5">
      <w:pPr>
        <w:pStyle w:val="ListParagraph"/>
        <w:numPr>
          <w:ilvl w:val="1"/>
          <w:numId w:val="3"/>
        </w:numPr>
      </w:pPr>
      <w:r>
        <w:t>Selected project “</w:t>
      </w:r>
      <w:proofErr w:type="spellStart"/>
      <w:r>
        <w:t>UCMerced_VICELab</w:t>
      </w:r>
      <w:proofErr w:type="spellEnd"/>
      <w:r>
        <w:t>”</w:t>
      </w:r>
    </w:p>
    <w:p w14:paraId="6F03AD1D" w14:textId="403AA0E9" w:rsidR="519EC20D" w:rsidRDefault="519EC20D" w:rsidP="12398AD5">
      <w:pPr>
        <w:pStyle w:val="ListParagraph"/>
        <w:numPr>
          <w:ilvl w:val="2"/>
          <w:numId w:val="3"/>
        </w:numPr>
      </w:pPr>
      <w:r>
        <w:t xml:space="preserve">This is the </w:t>
      </w:r>
      <w:r w:rsidR="6811E99B">
        <w:t xml:space="preserve">main umbrella project for all </w:t>
      </w:r>
      <w:r w:rsidR="20BC6115">
        <w:t>UCM Trimble TDC600 use.</w:t>
      </w:r>
      <w:r w:rsidR="5C0E015C">
        <w:t xml:space="preserve"> </w:t>
      </w:r>
    </w:p>
    <w:p w14:paraId="1CCAFED4" w14:textId="38D75C81" w:rsidR="12398AD5" w:rsidRDefault="12398AD5" w:rsidP="12398AD5">
      <w:pPr>
        <w:pStyle w:val="ListParagraph"/>
        <w:ind w:left="0"/>
      </w:pPr>
    </w:p>
    <w:p w14:paraId="0C99B13D" w14:textId="50F3461E" w:rsidR="5C0E015C" w:rsidRDefault="5C0E015C" w:rsidP="12398AD5">
      <w:pPr>
        <w:pStyle w:val="ListParagraph"/>
        <w:numPr>
          <w:ilvl w:val="0"/>
          <w:numId w:val="3"/>
        </w:numPr>
      </w:pPr>
      <w:r w:rsidRPr="12398AD5">
        <w:rPr>
          <w:b/>
          <w:bCs/>
        </w:rPr>
        <w:t>Step 3</w:t>
      </w:r>
      <w:r>
        <w:t xml:space="preserve"> – Create </w:t>
      </w:r>
      <w:r w:rsidR="3EC3D57A">
        <w:t xml:space="preserve">a ‘Map </w:t>
      </w:r>
      <w:r>
        <w:t>Workspace</w:t>
      </w:r>
      <w:r w:rsidR="1EA8048C">
        <w:t>’</w:t>
      </w:r>
      <w:r>
        <w:t xml:space="preserve"> </w:t>
      </w:r>
    </w:p>
    <w:p w14:paraId="2ADB667C" w14:textId="45BE8066" w:rsidR="12398AD5" w:rsidRDefault="12398AD5" w:rsidP="12398AD5">
      <w:pPr>
        <w:pStyle w:val="ListParagraph"/>
      </w:pPr>
    </w:p>
    <w:p w14:paraId="6EF99DEE" w14:textId="19A6B049" w:rsidR="54E0D5C5" w:rsidRDefault="54E0D5C5" w:rsidP="12398AD5">
      <w:pPr>
        <w:pStyle w:val="ListParagraph"/>
      </w:pPr>
      <w:r>
        <w:rPr>
          <w:noProof/>
        </w:rPr>
        <w:drawing>
          <wp:inline distT="0" distB="0" distL="0" distR="0" wp14:anchorId="687922BF" wp14:editId="1B3A2D97">
            <wp:extent cx="5257800" cy="2771775"/>
            <wp:effectExtent l="0" t="0" r="0" b="0"/>
            <wp:docPr id="285380957" name="Picture 28538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2771775"/>
                    </a:xfrm>
                    <a:prstGeom prst="rect">
                      <a:avLst/>
                    </a:prstGeom>
                  </pic:spPr>
                </pic:pic>
              </a:graphicData>
            </a:graphic>
          </wp:inline>
        </w:drawing>
      </w:r>
    </w:p>
    <w:p w14:paraId="5D166043" w14:textId="59D32A12" w:rsidR="12398AD5" w:rsidRDefault="12398AD5" w:rsidP="12398AD5">
      <w:pPr>
        <w:pStyle w:val="ListParagraph"/>
      </w:pPr>
    </w:p>
    <w:p w14:paraId="4459895C" w14:textId="0C91921A" w:rsidR="171FAA05" w:rsidRDefault="171FAA05" w:rsidP="12398AD5">
      <w:pPr>
        <w:pStyle w:val="ListParagraph"/>
        <w:numPr>
          <w:ilvl w:val="1"/>
          <w:numId w:val="3"/>
        </w:numPr>
      </w:pPr>
      <w:r>
        <w:t xml:space="preserve">In the top right corner, click “Add” and “Create </w:t>
      </w:r>
      <w:r w:rsidR="122D648B">
        <w:t>Map Workspace</w:t>
      </w:r>
      <w:r>
        <w:t xml:space="preserve">”. </w:t>
      </w:r>
    </w:p>
    <w:p w14:paraId="4661C2FA" w14:textId="217F11AB" w:rsidR="54739741" w:rsidRDefault="54739741" w:rsidP="12398AD5">
      <w:pPr>
        <w:pStyle w:val="ListParagraph"/>
        <w:numPr>
          <w:ilvl w:val="1"/>
          <w:numId w:val="3"/>
        </w:numPr>
      </w:pPr>
      <w:r>
        <w:t xml:space="preserve">A window will appear, “Create folder in </w:t>
      </w:r>
      <w:proofErr w:type="spellStart"/>
      <w:r>
        <w:t>UCMerced_V</w:t>
      </w:r>
      <w:r w:rsidR="109BB4AC">
        <w:t>ICELab</w:t>
      </w:r>
      <w:proofErr w:type="spellEnd"/>
      <w:r w:rsidR="109BB4AC">
        <w:t>”.</w:t>
      </w:r>
    </w:p>
    <w:p w14:paraId="1EB18AE7" w14:textId="21E28797" w:rsidR="7A4634D9" w:rsidRDefault="7A4634D9" w:rsidP="12398AD5">
      <w:pPr>
        <w:pStyle w:val="ListParagraph"/>
        <w:numPr>
          <w:ilvl w:val="2"/>
          <w:numId w:val="3"/>
        </w:numPr>
      </w:pPr>
      <w:r>
        <w:t>Create a name for the folder. (i.e. ESF_Multispec_20240101)</w:t>
      </w:r>
    </w:p>
    <w:p w14:paraId="58E2E255" w14:textId="25C82A57" w:rsidR="266F4DB6" w:rsidRDefault="266F4DB6" w:rsidP="12398AD5">
      <w:pPr>
        <w:pStyle w:val="ListParagraph"/>
        <w:numPr>
          <w:ilvl w:val="1"/>
          <w:numId w:val="3"/>
        </w:numPr>
      </w:pPr>
      <w:r>
        <w:lastRenderedPageBreak/>
        <w:t>Note:</w:t>
      </w:r>
    </w:p>
    <w:p w14:paraId="76440C23" w14:textId="4DE312CB" w:rsidR="266F4DB6" w:rsidRDefault="266F4DB6" w:rsidP="12398AD5">
      <w:pPr>
        <w:pStyle w:val="ListParagraph"/>
        <w:numPr>
          <w:ilvl w:val="2"/>
          <w:numId w:val="3"/>
        </w:numPr>
      </w:pPr>
      <w:r>
        <w:t xml:space="preserve">A “Map Workspace” should be created for each new data collection. </w:t>
      </w:r>
    </w:p>
    <w:p w14:paraId="4A280AD2" w14:textId="1605A64C" w:rsidR="266F4DB6" w:rsidRDefault="266F4DB6" w:rsidP="12398AD5">
      <w:pPr>
        <w:pStyle w:val="ListParagraph"/>
        <w:numPr>
          <w:ilvl w:val="3"/>
          <w:numId w:val="3"/>
        </w:numPr>
      </w:pPr>
      <w:r>
        <w:t xml:space="preserve">While you can create a ‘Map Workspace’ from the device itself, it is easier to do so on a computer browser.  </w:t>
      </w:r>
    </w:p>
    <w:p w14:paraId="313820BB" w14:textId="369FC8FC" w:rsidR="266F4DB6" w:rsidRDefault="266F4DB6" w:rsidP="12398AD5">
      <w:pPr>
        <w:pStyle w:val="ListParagraph"/>
        <w:numPr>
          <w:ilvl w:val="2"/>
          <w:numId w:val="3"/>
        </w:numPr>
      </w:pPr>
      <w:r>
        <w:t xml:space="preserve">It is wise to create a ‘Map Workspace’ before leaving for field work.  </w:t>
      </w:r>
    </w:p>
    <w:p w14:paraId="1A9AFDA0" w14:textId="1A622A9F" w:rsidR="12398AD5" w:rsidRDefault="12398AD5" w:rsidP="12398AD5">
      <w:pPr>
        <w:pStyle w:val="ListParagraph"/>
        <w:ind w:left="2160"/>
      </w:pPr>
    </w:p>
    <w:p w14:paraId="29D2C840" w14:textId="5C3B6DF6" w:rsidR="266F4DB6" w:rsidRDefault="266F4DB6" w:rsidP="12398AD5">
      <w:pPr>
        <w:pStyle w:val="ListParagraph"/>
        <w:numPr>
          <w:ilvl w:val="0"/>
          <w:numId w:val="3"/>
        </w:numPr>
      </w:pPr>
      <w:r w:rsidRPr="12398AD5">
        <w:rPr>
          <w:b/>
          <w:bCs/>
        </w:rPr>
        <w:t>Step 4</w:t>
      </w:r>
      <w:r>
        <w:t xml:space="preserve"> – Add </w:t>
      </w:r>
      <w:r w:rsidR="2DF23C44">
        <w:t>‘Map Workspace Details</w:t>
      </w:r>
      <w:r w:rsidR="43BE7CAB">
        <w:t>’</w:t>
      </w:r>
    </w:p>
    <w:p w14:paraId="1922152F" w14:textId="496CA3A9" w:rsidR="2225D27E" w:rsidRDefault="2225D27E" w:rsidP="12398AD5">
      <w:pPr>
        <w:ind w:left="720"/>
      </w:pPr>
      <w:r>
        <w:rPr>
          <w:noProof/>
        </w:rPr>
        <w:drawing>
          <wp:inline distT="0" distB="0" distL="0" distR="0" wp14:anchorId="2EFD4A91" wp14:editId="22EA8D44">
            <wp:extent cx="4800600" cy="2419350"/>
            <wp:effectExtent l="0" t="0" r="0" b="0"/>
            <wp:docPr id="65553101" name="Picture 6555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0600" cy="2419350"/>
                    </a:xfrm>
                    <a:prstGeom prst="rect">
                      <a:avLst/>
                    </a:prstGeom>
                  </pic:spPr>
                </pic:pic>
              </a:graphicData>
            </a:graphic>
          </wp:inline>
        </w:drawing>
      </w:r>
    </w:p>
    <w:p w14:paraId="2ED756B5" w14:textId="628919D8" w:rsidR="2DF23C44" w:rsidRDefault="2DF23C44" w:rsidP="12398AD5">
      <w:pPr>
        <w:pStyle w:val="ListParagraph"/>
        <w:numPr>
          <w:ilvl w:val="1"/>
          <w:numId w:val="3"/>
        </w:numPr>
      </w:pPr>
      <w:r>
        <w:t>A window will appear that asks what area you will be working in. In the search bar, type in the area you will be working in</w:t>
      </w:r>
      <w:r w:rsidR="1E51588B">
        <w:t xml:space="preserve">, or zoom in to specify the area. </w:t>
      </w:r>
    </w:p>
    <w:p w14:paraId="44417CB4" w14:textId="6060E6AE" w:rsidR="1E51588B" w:rsidRDefault="1E51588B" w:rsidP="12398AD5">
      <w:pPr>
        <w:pStyle w:val="ListParagraph"/>
        <w:numPr>
          <w:ilvl w:val="1"/>
          <w:numId w:val="3"/>
        </w:numPr>
      </w:pPr>
      <w:r>
        <w:t>Press ‘Next’</w:t>
      </w:r>
    </w:p>
    <w:p w14:paraId="2F53397C" w14:textId="00801923" w:rsidR="4F7943C7" w:rsidRDefault="4F7943C7" w:rsidP="12398AD5">
      <w:pPr>
        <w:pStyle w:val="ListParagraph"/>
        <w:numPr>
          <w:ilvl w:val="1"/>
          <w:numId w:val="3"/>
        </w:numPr>
      </w:pPr>
      <w:r>
        <w:t xml:space="preserve">A window appears where you can adjust the coordinate system you will be using. </w:t>
      </w:r>
      <w:r w:rsidR="6B8F3520">
        <w:t xml:space="preserve">The </w:t>
      </w:r>
      <w:proofErr w:type="gramStart"/>
      <w:r w:rsidR="6B8F3520">
        <w:t>coordinate</w:t>
      </w:r>
      <w:proofErr w:type="gramEnd"/>
      <w:r w:rsidR="6B8F3520">
        <w:t xml:space="preserve"> information will auto populate depending on the area listed in the previous window. </w:t>
      </w:r>
      <w:r>
        <w:t>Make sure these are correct.</w:t>
      </w:r>
    </w:p>
    <w:p w14:paraId="00C53554" w14:textId="419E62AD" w:rsidR="02777DAE" w:rsidRDefault="02777DAE" w:rsidP="02777DAE">
      <w:pPr>
        <w:pStyle w:val="ListParagraph"/>
        <w:ind w:left="1440"/>
      </w:pPr>
    </w:p>
    <w:p w14:paraId="4BCD2A3F" w14:textId="2B4B6168" w:rsidR="4BA77834" w:rsidRDefault="4BA77834" w:rsidP="02777DAE">
      <w:pPr>
        <w:pStyle w:val="ListParagraph"/>
        <w:numPr>
          <w:ilvl w:val="2"/>
          <w:numId w:val="3"/>
        </w:numPr>
      </w:pPr>
      <w:r>
        <w:t>For ‘System’</w:t>
      </w:r>
      <w:r w:rsidR="547E75D9">
        <w:t xml:space="preserve"> -</w:t>
      </w:r>
      <w:r>
        <w:t xml:space="preserve"> we generally use ‘Universal Transverse Mercator’</w:t>
      </w:r>
    </w:p>
    <w:p w14:paraId="74405E6E" w14:textId="24673DCE" w:rsidR="4BA77834" w:rsidRDefault="4BA77834" w:rsidP="02777DAE">
      <w:pPr>
        <w:pStyle w:val="ListParagraph"/>
        <w:numPr>
          <w:ilvl w:val="2"/>
          <w:numId w:val="3"/>
        </w:numPr>
      </w:pPr>
      <w:r>
        <w:t xml:space="preserve">For ‘Zone’ </w:t>
      </w:r>
      <w:r w:rsidR="187B77AF">
        <w:t>-</w:t>
      </w:r>
      <w:r>
        <w:t xml:space="preserve"> </w:t>
      </w:r>
      <w:r w:rsidR="210AC4CE">
        <w:t>the browser should auto populate this</w:t>
      </w:r>
    </w:p>
    <w:p w14:paraId="6EEE7CEA" w14:textId="291CDBCF" w:rsidR="210AC4CE" w:rsidRDefault="210AC4CE" w:rsidP="02777DAE">
      <w:pPr>
        <w:pStyle w:val="ListParagraph"/>
        <w:numPr>
          <w:ilvl w:val="3"/>
          <w:numId w:val="3"/>
        </w:numPr>
      </w:pPr>
      <w:r>
        <w:t xml:space="preserve">At UCM </w:t>
      </w:r>
      <w:proofErr w:type="gramStart"/>
      <w:r>
        <w:t>campus, ‘</w:t>
      </w:r>
      <w:proofErr w:type="gramEnd"/>
      <w:r>
        <w:t xml:space="preserve">Zone’ will be </w:t>
      </w:r>
      <w:r w:rsidR="4BA77834">
        <w:t>‘10 North’ in ‘Meters’</w:t>
      </w:r>
    </w:p>
    <w:p w14:paraId="1A831362" w14:textId="7CF84F4A" w:rsidR="7A580070" w:rsidRDefault="7A580070" w:rsidP="02777DAE">
      <w:pPr>
        <w:pStyle w:val="ListParagraph"/>
        <w:numPr>
          <w:ilvl w:val="2"/>
          <w:numId w:val="3"/>
        </w:numPr>
      </w:pPr>
      <w:r>
        <w:t>Use ‘Height above mean sea level’</w:t>
      </w:r>
    </w:p>
    <w:p w14:paraId="4F5098FA" w14:textId="453F9FA5" w:rsidR="7A580070" w:rsidRDefault="26F84F1F" w:rsidP="02777DAE">
      <w:pPr>
        <w:pStyle w:val="ListParagraph"/>
        <w:numPr>
          <w:ilvl w:val="2"/>
          <w:numId w:val="3"/>
        </w:numPr>
      </w:pPr>
      <w:r>
        <w:t>For ‘Geoid’ - we generally use ‘GEOID18’</w:t>
      </w:r>
    </w:p>
    <w:p w14:paraId="3CD32FD6" w14:textId="5220525F" w:rsidR="296468EF" w:rsidRDefault="296468EF" w:rsidP="02777DAE">
      <w:pPr>
        <w:pStyle w:val="ListParagraph"/>
        <w:numPr>
          <w:ilvl w:val="3"/>
          <w:numId w:val="3"/>
        </w:numPr>
      </w:pPr>
      <w:r>
        <w:t>Note – Adjust ‘Zone’ and ‘Geoid’ to the appropriate u</w:t>
      </w:r>
      <w:r w:rsidR="2D715836">
        <w:t>nits (i.e. Meters)</w:t>
      </w:r>
      <w:r w:rsidR="1DFC552E">
        <w:t>.</w:t>
      </w:r>
    </w:p>
    <w:p w14:paraId="7F80DF78" w14:textId="39E2219C" w:rsidR="4D20595F" w:rsidRDefault="4D20595F" w:rsidP="02777DAE">
      <w:pPr>
        <w:ind w:firstLine="720"/>
      </w:pPr>
      <w:r>
        <w:rPr>
          <w:noProof/>
        </w:rPr>
        <w:lastRenderedPageBreak/>
        <w:drawing>
          <wp:inline distT="0" distB="0" distL="0" distR="0" wp14:anchorId="53F9C409" wp14:editId="12038E0B">
            <wp:extent cx="5257800" cy="3533775"/>
            <wp:effectExtent l="0" t="0" r="0" b="0"/>
            <wp:docPr id="1498173306" name="Picture 149817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a:graphicData>
            </a:graphic>
          </wp:inline>
        </w:drawing>
      </w:r>
    </w:p>
    <w:p w14:paraId="7D60A80C" w14:textId="710032F9" w:rsidR="12398AD5" w:rsidRDefault="12398AD5" w:rsidP="12398AD5">
      <w:pPr>
        <w:pStyle w:val="ListParagraph"/>
        <w:ind w:left="2160"/>
      </w:pPr>
    </w:p>
    <w:p w14:paraId="23DE423E" w14:textId="27B45AF4" w:rsidR="2D715836" w:rsidRDefault="2D715836" w:rsidP="12398AD5">
      <w:pPr>
        <w:pStyle w:val="ListParagraph"/>
        <w:numPr>
          <w:ilvl w:val="1"/>
          <w:numId w:val="3"/>
        </w:numPr>
      </w:pPr>
      <w:r>
        <w:t>When everything on the Coordinate System window looks good, click Done and the ‘Map Workspace’ window will appea</w:t>
      </w:r>
      <w:r w:rsidR="6AD5C2A9">
        <w:t xml:space="preserve">r. </w:t>
      </w:r>
    </w:p>
    <w:p w14:paraId="283EB33F" w14:textId="7DCBF36D" w:rsidR="12398AD5" w:rsidRDefault="12398AD5" w:rsidP="12398AD5">
      <w:pPr>
        <w:pStyle w:val="ListParagraph"/>
        <w:ind w:left="2160"/>
      </w:pPr>
    </w:p>
    <w:p w14:paraId="540E5DAB" w14:textId="3807B511" w:rsidR="02777DAE" w:rsidRDefault="02777DAE" w:rsidP="02777DAE">
      <w:pPr>
        <w:pStyle w:val="ListParagraph"/>
        <w:ind w:left="2160"/>
      </w:pPr>
    </w:p>
    <w:p w14:paraId="1EEDAE15" w14:textId="39611202" w:rsidR="02777DAE" w:rsidRDefault="02777DAE" w:rsidP="02777DAE">
      <w:pPr>
        <w:pStyle w:val="ListParagraph"/>
        <w:ind w:left="2160"/>
      </w:pPr>
    </w:p>
    <w:p w14:paraId="75037823" w14:textId="7DCDBD2C" w:rsidR="0BE8A01E" w:rsidRDefault="2D715836" w:rsidP="02777DAE">
      <w:pPr>
        <w:pStyle w:val="ListParagraph"/>
        <w:numPr>
          <w:ilvl w:val="0"/>
          <w:numId w:val="3"/>
        </w:numPr>
      </w:pPr>
      <w:r w:rsidRPr="02777DAE">
        <w:rPr>
          <w:b/>
          <w:bCs/>
        </w:rPr>
        <w:t>Step 5</w:t>
      </w:r>
      <w:r>
        <w:t xml:space="preserve"> – </w:t>
      </w:r>
      <w:r w:rsidR="5D3ABB63">
        <w:t xml:space="preserve">Template for data in </w:t>
      </w:r>
      <w:r>
        <w:t>‘Map Workspace’</w:t>
      </w:r>
      <w:r w:rsidR="0BE8A01E">
        <w:rPr>
          <w:noProof/>
        </w:rPr>
        <w:drawing>
          <wp:inline distT="0" distB="0" distL="0" distR="0" wp14:anchorId="2C6FFF56" wp14:editId="2EB9A48D">
            <wp:extent cx="5943600" cy="3038475"/>
            <wp:effectExtent l="0" t="0" r="0" b="0"/>
            <wp:docPr id="1102983570" name="Picture 110298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666721A4" w14:textId="7F15618F" w:rsidR="4ECBF32D" w:rsidRDefault="4ECBF32D" w:rsidP="12398AD5">
      <w:pPr>
        <w:pStyle w:val="ListParagraph"/>
        <w:numPr>
          <w:ilvl w:val="1"/>
          <w:numId w:val="3"/>
        </w:numPr>
      </w:pPr>
      <w:r>
        <w:lastRenderedPageBreak/>
        <w:t xml:space="preserve">Now we need to add a template for collecting points. </w:t>
      </w:r>
    </w:p>
    <w:p w14:paraId="357CC3ED" w14:textId="1071F186" w:rsidR="4ECBF32D" w:rsidRDefault="4ECBF32D" w:rsidP="12398AD5">
      <w:pPr>
        <w:pStyle w:val="ListParagraph"/>
        <w:numPr>
          <w:ilvl w:val="1"/>
          <w:numId w:val="3"/>
        </w:numPr>
      </w:pPr>
      <w:r>
        <w:t>In the bottom left corner of the window, there will be a blue ‘+’ mark. Press the ‘+’ and a dropdo</w:t>
      </w:r>
      <w:r w:rsidR="528E1B0A">
        <w:t xml:space="preserve">wn menu will appear. </w:t>
      </w:r>
    </w:p>
    <w:p w14:paraId="6A6960F4" w14:textId="0507BAC7" w:rsidR="12398AD5" w:rsidRDefault="12398AD5" w:rsidP="12398AD5">
      <w:pPr>
        <w:pStyle w:val="ListParagraph"/>
        <w:ind w:left="1440"/>
      </w:pPr>
    </w:p>
    <w:p w14:paraId="4B4BFD3C" w14:textId="69FA7637" w:rsidR="528E1B0A" w:rsidRDefault="528E1B0A" w:rsidP="12398AD5">
      <w:pPr>
        <w:pStyle w:val="ListParagraph"/>
        <w:numPr>
          <w:ilvl w:val="1"/>
          <w:numId w:val="3"/>
        </w:numPr>
      </w:pPr>
      <w:r>
        <w:t>From this menu</w:t>
      </w:r>
      <w:r w:rsidR="6AB7D941">
        <w:t>, you can add a ‘New Template’ or ‘Existing Template’</w:t>
      </w:r>
    </w:p>
    <w:p w14:paraId="27AC6A75" w14:textId="308713F4" w:rsidR="12398AD5" w:rsidRDefault="12398AD5" w:rsidP="12398AD5">
      <w:pPr>
        <w:pStyle w:val="ListParagraph"/>
        <w:ind w:left="1440"/>
      </w:pPr>
    </w:p>
    <w:p w14:paraId="36C06239" w14:textId="7BCDF2BC" w:rsidR="5ECADB2E" w:rsidRDefault="5ECADB2E" w:rsidP="12398AD5">
      <w:pPr>
        <w:pStyle w:val="ListParagraph"/>
        <w:numPr>
          <w:ilvl w:val="1"/>
          <w:numId w:val="3"/>
        </w:numPr>
      </w:pPr>
      <w:r>
        <w:t xml:space="preserve">In most cases, you should use </w:t>
      </w:r>
      <w:r w:rsidR="68CFB72D">
        <w:t xml:space="preserve">an ‘Existing Template’. This will ensure that the data collected for each field mission is </w:t>
      </w:r>
      <w:r w:rsidR="0D8E8863">
        <w:t xml:space="preserve">consistent and compatible across the board. </w:t>
      </w:r>
    </w:p>
    <w:p w14:paraId="13719D05" w14:textId="2CDDCCFA" w:rsidR="1FF2F237" w:rsidRDefault="1FF2F237" w:rsidP="12398AD5">
      <w:pPr>
        <w:pStyle w:val="ListParagraph"/>
        <w:numPr>
          <w:ilvl w:val="2"/>
          <w:numId w:val="3"/>
        </w:numPr>
      </w:pPr>
      <w:r>
        <w:t xml:space="preserve">‘GCP’s’ is an existing template that has been created. Within </w:t>
      </w:r>
      <w:r w:rsidR="289C11FA">
        <w:t>‘</w:t>
      </w:r>
      <w:r>
        <w:t>GCP’s</w:t>
      </w:r>
      <w:r w:rsidR="06A5C98A">
        <w:t>’</w:t>
      </w:r>
      <w:r>
        <w:t xml:space="preserve">, </w:t>
      </w:r>
      <w:r w:rsidR="4AE494DF">
        <w:t>the fields that have been selected are as follows:</w:t>
      </w:r>
    </w:p>
    <w:p w14:paraId="6F2BBF1D" w14:textId="28563F01" w:rsidR="4AE494DF" w:rsidRDefault="4AE494DF" w:rsidP="12398AD5">
      <w:pPr>
        <w:pStyle w:val="ListParagraph"/>
        <w:numPr>
          <w:ilvl w:val="3"/>
          <w:numId w:val="3"/>
        </w:numPr>
      </w:pPr>
      <w:r>
        <w:t>Created On (Date)</w:t>
      </w:r>
    </w:p>
    <w:p w14:paraId="689866F1" w14:textId="3650C9B4" w:rsidR="4AE494DF" w:rsidRDefault="4AE494DF" w:rsidP="12398AD5">
      <w:pPr>
        <w:pStyle w:val="ListParagraph"/>
        <w:numPr>
          <w:ilvl w:val="3"/>
          <w:numId w:val="3"/>
        </w:numPr>
      </w:pPr>
      <w:r>
        <w:t>Estimated Accuracy</w:t>
      </w:r>
      <w:r w:rsidR="623C5301">
        <w:t xml:space="preserve"> (Horizontal)</w:t>
      </w:r>
    </w:p>
    <w:p w14:paraId="537D2133" w14:textId="1AD1BBC4" w:rsidR="623C5301" w:rsidRDefault="623C5301" w:rsidP="02777DAE">
      <w:pPr>
        <w:pStyle w:val="ListParagraph"/>
        <w:numPr>
          <w:ilvl w:val="3"/>
          <w:numId w:val="3"/>
        </w:numPr>
      </w:pPr>
      <w:r>
        <w:t>Estimated Accuracy (Vertical)</w:t>
      </w:r>
    </w:p>
    <w:p w14:paraId="7FF3C4B1" w14:textId="1DDD44D6" w:rsidR="4AE494DF" w:rsidRDefault="4AE494DF" w:rsidP="12398AD5">
      <w:pPr>
        <w:pStyle w:val="ListParagraph"/>
        <w:numPr>
          <w:ilvl w:val="3"/>
          <w:numId w:val="3"/>
        </w:numPr>
      </w:pPr>
      <w:r>
        <w:t>Unique ID</w:t>
      </w:r>
    </w:p>
    <w:p w14:paraId="4E359874" w14:textId="2B528090" w:rsidR="4AE494DF" w:rsidRDefault="4AE494DF" w:rsidP="12398AD5">
      <w:pPr>
        <w:pStyle w:val="ListParagraph"/>
        <w:numPr>
          <w:ilvl w:val="3"/>
          <w:numId w:val="3"/>
        </w:numPr>
      </w:pPr>
      <w:r>
        <w:t>X Position</w:t>
      </w:r>
    </w:p>
    <w:p w14:paraId="07256AE1" w14:textId="761D5B90" w:rsidR="4AE494DF" w:rsidRDefault="4AE494DF" w:rsidP="12398AD5">
      <w:pPr>
        <w:pStyle w:val="ListParagraph"/>
        <w:numPr>
          <w:ilvl w:val="3"/>
          <w:numId w:val="3"/>
        </w:numPr>
      </w:pPr>
      <w:r>
        <w:t>Y Position</w:t>
      </w:r>
    </w:p>
    <w:p w14:paraId="4BF41D02" w14:textId="4903076E" w:rsidR="4AE494DF" w:rsidRDefault="4AE494DF" w:rsidP="12398AD5">
      <w:pPr>
        <w:pStyle w:val="ListParagraph"/>
        <w:numPr>
          <w:ilvl w:val="3"/>
          <w:numId w:val="3"/>
        </w:numPr>
      </w:pPr>
      <w:r>
        <w:t>Z Position</w:t>
      </w:r>
    </w:p>
    <w:p w14:paraId="35505728" w14:textId="575F3160" w:rsidR="133A926C" w:rsidRDefault="133A926C" w:rsidP="02777DAE">
      <w:pPr>
        <w:pStyle w:val="ListParagraph"/>
        <w:numPr>
          <w:ilvl w:val="2"/>
          <w:numId w:val="3"/>
        </w:numPr>
      </w:pPr>
      <w:r w:rsidRPr="02777DAE">
        <w:rPr>
          <w:i/>
          <w:iCs/>
        </w:rPr>
        <w:t>Before you continue, make sure you have all the fields you need.</w:t>
      </w:r>
    </w:p>
    <w:p w14:paraId="41A7427E" w14:textId="6686955D" w:rsidR="02777DAE" w:rsidRDefault="02777DAE" w:rsidP="02777DAE"/>
    <w:p w14:paraId="551541DB" w14:textId="00A33EC9" w:rsidR="2C0EADB9" w:rsidRDefault="2C0EADB9" w:rsidP="12398AD5">
      <w:pPr>
        <w:pStyle w:val="ListParagraph"/>
        <w:numPr>
          <w:ilvl w:val="2"/>
          <w:numId w:val="3"/>
        </w:numPr>
      </w:pPr>
      <w:r>
        <w:t>Select ‘GCP’s’ and press ‘Use’</w:t>
      </w:r>
    </w:p>
    <w:p w14:paraId="0A7B74EE" w14:textId="4149A5EC" w:rsidR="12398AD5" w:rsidRDefault="12398AD5" w:rsidP="12398AD5">
      <w:pPr>
        <w:pStyle w:val="ListParagraph"/>
        <w:ind w:left="2880"/>
      </w:pPr>
    </w:p>
    <w:p w14:paraId="00987FDA" w14:textId="377141C3" w:rsidR="05DCD124" w:rsidRDefault="05DCD124" w:rsidP="12398AD5">
      <w:pPr>
        <w:pStyle w:val="ListParagraph"/>
        <w:ind w:left="0"/>
      </w:pPr>
      <w:r>
        <w:rPr>
          <w:noProof/>
        </w:rPr>
        <w:drawing>
          <wp:inline distT="0" distB="0" distL="0" distR="0" wp14:anchorId="44AFC14D" wp14:editId="58401D87">
            <wp:extent cx="5943600" cy="3028950"/>
            <wp:effectExtent l="0" t="0" r="0" b="0"/>
            <wp:docPr id="1294991993" name="Picture 129499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16390DE3" w14:textId="5B365495" w:rsidR="12398AD5" w:rsidRDefault="12398AD5" w:rsidP="12398AD5">
      <w:pPr>
        <w:pStyle w:val="ListParagraph"/>
        <w:ind w:left="2880"/>
      </w:pPr>
    </w:p>
    <w:p w14:paraId="71F17D79" w14:textId="48BEB20C" w:rsidR="33D9FAEB" w:rsidRDefault="33D9FAEB" w:rsidP="12398AD5">
      <w:pPr>
        <w:pStyle w:val="ListParagraph"/>
        <w:numPr>
          <w:ilvl w:val="1"/>
          <w:numId w:val="3"/>
        </w:numPr>
      </w:pPr>
      <w:r>
        <w:t xml:space="preserve">If you want the data to be organized in a specific </w:t>
      </w:r>
      <w:r w:rsidR="388F6B32">
        <w:t>way, select</w:t>
      </w:r>
      <w:r w:rsidR="022525BD">
        <w:t xml:space="preserve"> ‘New Template’ to </w:t>
      </w:r>
      <w:r>
        <w:t>create a new template</w:t>
      </w:r>
      <w:r w:rsidR="78E9726B">
        <w:t>.</w:t>
      </w:r>
    </w:p>
    <w:p w14:paraId="57B5DCB5" w14:textId="31775DE2" w:rsidR="78E9726B" w:rsidRDefault="78E9726B" w:rsidP="12398AD5">
      <w:pPr>
        <w:pStyle w:val="ListParagraph"/>
        <w:numPr>
          <w:ilvl w:val="2"/>
          <w:numId w:val="3"/>
        </w:numPr>
      </w:pPr>
      <w:r>
        <w:t xml:space="preserve">A new window will </w:t>
      </w:r>
      <w:proofErr w:type="gramStart"/>
      <w:r>
        <w:t>appear,</w:t>
      </w:r>
      <w:proofErr w:type="gramEnd"/>
      <w:r>
        <w:t xml:space="preserve"> </w:t>
      </w:r>
      <w:r w:rsidR="6C0AE5E1">
        <w:t xml:space="preserve">this is where you will add a specific name for the data </w:t>
      </w:r>
      <w:r w:rsidR="48EF5D84">
        <w:t>template you are creating.</w:t>
      </w:r>
    </w:p>
    <w:p w14:paraId="5DD08FED" w14:textId="67FE14C7" w:rsidR="48EF5D84" w:rsidRDefault="48EF5D84" w:rsidP="12398AD5">
      <w:pPr>
        <w:pStyle w:val="ListParagraph"/>
        <w:numPr>
          <w:ilvl w:val="2"/>
          <w:numId w:val="3"/>
        </w:numPr>
      </w:pPr>
      <w:r>
        <w:t xml:space="preserve">On the left side of the window, select ‘Fields’ to </w:t>
      </w:r>
      <w:r w:rsidR="6A1A37FA">
        <w:t xml:space="preserve">drag and drop </w:t>
      </w:r>
      <w:r>
        <w:t>parameters to your data template.</w:t>
      </w:r>
    </w:p>
    <w:p w14:paraId="7A22BD32" w14:textId="0E3748F0" w:rsidR="0E12F296" w:rsidRDefault="0E12F296" w:rsidP="12398AD5">
      <w:pPr>
        <w:pStyle w:val="ListParagraph"/>
        <w:numPr>
          <w:ilvl w:val="3"/>
          <w:numId w:val="3"/>
        </w:numPr>
      </w:pPr>
      <w:r>
        <w:t>Fields listed under ‘Data’</w:t>
      </w:r>
      <w:r w:rsidR="04E3CC1F">
        <w:t xml:space="preserve"> will prompt manual inputs for each data point collected. (i.e. Point Name)</w:t>
      </w:r>
    </w:p>
    <w:p w14:paraId="12EA4103" w14:textId="3D34317C" w:rsidR="04E3CC1F" w:rsidRDefault="04E3CC1F" w:rsidP="12398AD5">
      <w:pPr>
        <w:pStyle w:val="ListParagraph"/>
        <w:numPr>
          <w:ilvl w:val="3"/>
          <w:numId w:val="3"/>
        </w:numPr>
      </w:pPr>
      <w:r>
        <w:t xml:space="preserve">Fields listed under ‘Auto </w:t>
      </w:r>
      <w:proofErr w:type="gramStart"/>
      <w:r>
        <w:t>Fields’</w:t>
      </w:r>
      <w:proofErr w:type="gramEnd"/>
      <w:r>
        <w:t xml:space="preserve"> will automatically add information for each p</w:t>
      </w:r>
      <w:r w:rsidR="11D277C4">
        <w:t>oint collected. (i.e. Estimated Accuracy)</w:t>
      </w:r>
    </w:p>
    <w:p w14:paraId="60B9D07B" w14:textId="06A7BD66" w:rsidR="0B302DCD" w:rsidRDefault="0B302DCD" w:rsidP="12398AD5">
      <w:pPr>
        <w:pStyle w:val="ListParagraph"/>
        <w:numPr>
          <w:ilvl w:val="4"/>
          <w:numId w:val="3"/>
        </w:numPr>
      </w:pPr>
      <w:r>
        <w:t>Make sure all necessary Auto Fiel</w:t>
      </w:r>
      <w:r w:rsidR="25A77659">
        <w:t>ds are included (i.e. XYZ)</w:t>
      </w:r>
      <w:r w:rsidR="79E241A0">
        <w:t>.</w:t>
      </w:r>
    </w:p>
    <w:p w14:paraId="1157477E" w14:textId="16D27CBA" w:rsidR="12398AD5" w:rsidRDefault="12398AD5" w:rsidP="12398AD5">
      <w:pPr>
        <w:pStyle w:val="ListParagraph"/>
        <w:ind w:left="3600"/>
      </w:pPr>
    </w:p>
    <w:p w14:paraId="2D0E8D66" w14:textId="1DA067D6" w:rsidR="02777DAE" w:rsidRDefault="02777DAE" w:rsidP="02777DAE">
      <w:pPr>
        <w:pStyle w:val="ListParagraph"/>
        <w:ind w:left="3600"/>
      </w:pPr>
    </w:p>
    <w:p w14:paraId="5B0303C4" w14:textId="60A1B76E" w:rsidR="02777DAE" w:rsidRDefault="02777DAE" w:rsidP="02777DAE">
      <w:pPr>
        <w:pStyle w:val="ListParagraph"/>
        <w:ind w:left="3600"/>
      </w:pPr>
    </w:p>
    <w:p w14:paraId="19D7378E" w14:textId="7E26CF48" w:rsidR="02777DAE" w:rsidRDefault="02777DAE" w:rsidP="02777DAE">
      <w:pPr>
        <w:pStyle w:val="ListParagraph"/>
        <w:ind w:left="3600"/>
      </w:pPr>
    </w:p>
    <w:p w14:paraId="59CE110D" w14:textId="5BDA59E6" w:rsidR="02777DAE" w:rsidRDefault="02777DAE" w:rsidP="02777DAE">
      <w:pPr>
        <w:pStyle w:val="ListParagraph"/>
        <w:ind w:left="3600"/>
      </w:pPr>
    </w:p>
    <w:p w14:paraId="52078F76" w14:textId="59AF33B7" w:rsidR="02777DAE" w:rsidRDefault="02777DAE" w:rsidP="02777DAE">
      <w:pPr>
        <w:pStyle w:val="ListParagraph"/>
        <w:ind w:left="3600"/>
      </w:pPr>
    </w:p>
    <w:p w14:paraId="00143BA7" w14:textId="704319CC" w:rsidR="02777DAE" w:rsidRDefault="02777DAE" w:rsidP="02777DAE">
      <w:pPr>
        <w:pStyle w:val="ListParagraph"/>
        <w:ind w:left="3600"/>
      </w:pPr>
    </w:p>
    <w:p w14:paraId="2394743D" w14:textId="1B9B5155" w:rsidR="02777DAE" w:rsidRDefault="02777DAE" w:rsidP="02777DAE">
      <w:pPr>
        <w:pStyle w:val="ListParagraph"/>
        <w:ind w:left="3600"/>
      </w:pPr>
    </w:p>
    <w:p w14:paraId="703B2ACD" w14:textId="07AFCF10" w:rsidR="02777DAE" w:rsidRDefault="02777DAE" w:rsidP="02777DAE">
      <w:pPr>
        <w:pStyle w:val="ListParagraph"/>
        <w:ind w:left="3600"/>
      </w:pPr>
    </w:p>
    <w:p w14:paraId="76217201" w14:textId="6F7B40E4" w:rsidR="02777DAE" w:rsidRDefault="02777DAE" w:rsidP="02777DAE">
      <w:pPr>
        <w:pStyle w:val="ListParagraph"/>
        <w:ind w:left="3600"/>
      </w:pPr>
    </w:p>
    <w:p w14:paraId="605A33DA" w14:textId="336CAE15" w:rsidR="02777DAE" w:rsidRDefault="02777DAE" w:rsidP="02777DAE">
      <w:pPr>
        <w:pStyle w:val="ListParagraph"/>
        <w:ind w:left="3600"/>
      </w:pPr>
    </w:p>
    <w:p w14:paraId="558BEEC5" w14:textId="189F42C9" w:rsidR="79E241A0" w:rsidRDefault="79E241A0" w:rsidP="12398AD5">
      <w:pPr>
        <w:pStyle w:val="ListParagraph"/>
        <w:numPr>
          <w:ilvl w:val="0"/>
          <w:numId w:val="3"/>
        </w:numPr>
      </w:pPr>
      <w:r w:rsidRPr="12398AD5">
        <w:rPr>
          <w:b/>
          <w:bCs/>
        </w:rPr>
        <w:t>Step 6</w:t>
      </w:r>
      <w:r>
        <w:t xml:space="preserve"> – Select Map </w:t>
      </w:r>
      <w:proofErr w:type="spellStart"/>
      <w:r>
        <w:t>Dispaly</w:t>
      </w:r>
      <w:proofErr w:type="spellEnd"/>
    </w:p>
    <w:p w14:paraId="23851D99" w14:textId="3C2F3FB2" w:rsidR="12398AD5" w:rsidRDefault="12398AD5" w:rsidP="12398AD5">
      <w:pPr>
        <w:pStyle w:val="ListParagraph"/>
      </w:pPr>
    </w:p>
    <w:p w14:paraId="2F4CF965" w14:textId="192826C0" w:rsidR="435F17C0" w:rsidRDefault="435F17C0" w:rsidP="12398AD5">
      <w:pPr>
        <w:pStyle w:val="ListParagraph"/>
        <w:ind w:left="0"/>
      </w:pPr>
      <w:r>
        <w:rPr>
          <w:noProof/>
        </w:rPr>
        <w:lastRenderedPageBreak/>
        <w:drawing>
          <wp:inline distT="0" distB="0" distL="0" distR="0" wp14:anchorId="048EB7BB" wp14:editId="139F1047">
            <wp:extent cx="5943600" cy="3038475"/>
            <wp:effectExtent l="0" t="0" r="0" b="0"/>
            <wp:docPr id="1991098980" name="Picture 199109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1EBC3342" w14:textId="0FD86DFA" w:rsidR="12398AD5" w:rsidRDefault="12398AD5" w:rsidP="12398AD5">
      <w:pPr>
        <w:pStyle w:val="ListParagraph"/>
      </w:pPr>
    </w:p>
    <w:p w14:paraId="636BDFE3" w14:textId="0A474F17" w:rsidR="79E241A0" w:rsidRDefault="79E241A0" w:rsidP="12398AD5">
      <w:pPr>
        <w:pStyle w:val="ListParagraph"/>
        <w:numPr>
          <w:ilvl w:val="1"/>
          <w:numId w:val="3"/>
        </w:numPr>
      </w:pPr>
      <w:r>
        <w:t>Back on the ‘Map Workspace’ window, we will select what kind of map display we are looking for.</w:t>
      </w:r>
    </w:p>
    <w:p w14:paraId="1BB3CE35" w14:textId="4C091D2E" w:rsidR="79E241A0" w:rsidRDefault="79E241A0" w:rsidP="12398AD5">
      <w:pPr>
        <w:pStyle w:val="ListParagraph"/>
        <w:numPr>
          <w:ilvl w:val="1"/>
          <w:numId w:val="3"/>
        </w:numPr>
      </w:pPr>
      <w:r>
        <w:t xml:space="preserve">At the bottom left of the window, above the blue ‘+’, there will be a </w:t>
      </w:r>
      <w:r w:rsidR="3C9F3E0A">
        <w:t xml:space="preserve">menu bar where you can change the map display. </w:t>
      </w:r>
    </w:p>
    <w:p w14:paraId="2212FC39" w14:textId="39981C16" w:rsidR="3C9F3E0A" w:rsidRDefault="197CB068" w:rsidP="12398AD5">
      <w:pPr>
        <w:pStyle w:val="ListParagraph"/>
        <w:numPr>
          <w:ilvl w:val="2"/>
          <w:numId w:val="3"/>
        </w:numPr>
      </w:pPr>
      <w:r>
        <w:t>In</w:t>
      </w:r>
      <w:r w:rsidR="3C9F3E0A">
        <w:t xml:space="preserve"> most circumstances, ‘Satellite</w:t>
      </w:r>
      <w:r w:rsidR="5F6C26F9">
        <w:t>’</w:t>
      </w:r>
      <w:r w:rsidR="3C9F3E0A">
        <w:t xml:space="preserve"> will work great. </w:t>
      </w:r>
    </w:p>
    <w:p w14:paraId="7FE1D84D" w14:textId="52EB73CE" w:rsidR="02777DAE" w:rsidRDefault="02777DAE" w:rsidP="02777DAE">
      <w:pPr>
        <w:rPr>
          <w:b/>
          <w:bCs/>
        </w:rPr>
      </w:pPr>
    </w:p>
    <w:p w14:paraId="5B0F77BB" w14:textId="6FB244C2" w:rsidR="7D8DDF70" w:rsidRDefault="7D8DDF70" w:rsidP="12398AD5">
      <w:r w:rsidRPr="02777DAE">
        <w:rPr>
          <w:b/>
          <w:bCs/>
        </w:rPr>
        <w:t>Using the Trimble TDC600 device</w:t>
      </w:r>
      <w:r w:rsidR="471D8364" w:rsidRPr="02777DAE">
        <w:rPr>
          <w:b/>
          <w:bCs/>
        </w:rPr>
        <w:t xml:space="preserve"> (in the field)</w:t>
      </w:r>
    </w:p>
    <w:p w14:paraId="13A386BA" w14:textId="2CA98786" w:rsidR="12398AD5" w:rsidRDefault="12398AD5" w:rsidP="12398AD5">
      <w:pPr>
        <w:pStyle w:val="ListParagraph"/>
        <w:ind w:left="1440"/>
      </w:pPr>
    </w:p>
    <w:p w14:paraId="29D47EB2" w14:textId="34094C3F" w:rsidR="03DFE4B8" w:rsidRDefault="03DFE4B8" w:rsidP="12398AD5">
      <w:pPr>
        <w:pStyle w:val="ListParagraph"/>
        <w:numPr>
          <w:ilvl w:val="0"/>
          <w:numId w:val="3"/>
        </w:numPr>
      </w:pPr>
      <w:r w:rsidRPr="02777DAE">
        <w:rPr>
          <w:b/>
          <w:bCs/>
        </w:rPr>
        <w:t xml:space="preserve">Step </w:t>
      </w:r>
      <w:r w:rsidR="56503AE0" w:rsidRPr="02777DAE">
        <w:rPr>
          <w:b/>
          <w:bCs/>
        </w:rPr>
        <w:t>7</w:t>
      </w:r>
      <w:r w:rsidRPr="02777DAE">
        <w:rPr>
          <w:b/>
          <w:bCs/>
        </w:rPr>
        <w:t xml:space="preserve"> – </w:t>
      </w:r>
      <w:r>
        <w:t>Sync with Trimble TDC600 Device</w:t>
      </w:r>
    </w:p>
    <w:p w14:paraId="160FEECA" w14:textId="50E7D543" w:rsidR="63818775" w:rsidRDefault="63818775" w:rsidP="12398AD5">
      <w:pPr>
        <w:pStyle w:val="ListParagraph"/>
        <w:numPr>
          <w:ilvl w:val="1"/>
          <w:numId w:val="3"/>
        </w:numPr>
      </w:pPr>
      <w:r>
        <w:t>Note – Must have network connection for this step.</w:t>
      </w:r>
    </w:p>
    <w:p w14:paraId="7A6EFE0D" w14:textId="6AED41D3" w:rsidR="12398AD5" w:rsidRDefault="12398AD5" w:rsidP="12398AD5">
      <w:pPr>
        <w:pStyle w:val="ListParagraph"/>
        <w:ind w:left="1440"/>
      </w:pPr>
    </w:p>
    <w:p w14:paraId="16B8D993" w14:textId="12257D84" w:rsidR="03DFE4B8" w:rsidRDefault="03DFE4B8" w:rsidP="12398AD5">
      <w:pPr>
        <w:pStyle w:val="ListParagraph"/>
        <w:numPr>
          <w:ilvl w:val="1"/>
          <w:numId w:val="3"/>
        </w:numPr>
      </w:pPr>
      <w:r>
        <w:t xml:space="preserve">Unlock the Trimble </w:t>
      </w:r>
      <w:r w:rsidR="71418FF7">
        <w:t>TDC600</w:t>
      </w:r>
      <w:r w:rsidR="5F53F503">
        <w:t xml:space="preserve"> (phone)</w:t>
      </w:r>
      <w:r w:rsidR="71418FF7">
        <w:t xml:space="preserve"> </w:t>
      </w:r>
      <w:r>
        <w:t>and find the TerraFlex App.</w:t>
      </w:r>
      <w:r w:rsidR="0615D40B">
        <w:t xml:space="preserve"> (Top Right Corner)</w:t>
      </w:r>
    </w:p>
    <w:p w14:paraId="65A49F30" w14:textId="4C6C2378" w:rsidR="5322216B" w:rsidRDefault="5322216B" w:rsidP="12398AD5">
      <w:pPr>
        <w:pStyle w:val="ListParagraph"/>
        <w:numPr>
          <w:ilvl w:val="1"/>
          <w:numId w:val="3"/>
        </w:numPr>
      </w:pPr>
      <w:r>
        <w:t xml:space="preserve">Find the main menu by selecting the 3 dashed lines in the top left corner. </w:t>
      </w:r>
    </w:p>
    <w:p w14:paraId="49F3DE01" w14:textId="4B098126" w:rsidR="5322216B" w:rsidRDefault="5322216B" w:rsidP="12398AD5">
      <w:pPr>
        <w:pStyle w:val="ListParagraph"/>
        <w:numPr>
          <w:ilvl w:val="1"/>
          <w:numId w:val="3"/>
        </w:numPr>
      </w:pPr>
      <w:r>
        <w:t xml:space="preserve">Within the dropdown menu, select ‘Sync’ </w:t>
      </w:r>
    </w:p>
    <w:p w14:paraId="0542E3DC" w14:textId="19A95878" w:rsidR="5322216B" w:rsidRDefault="5322216B" w:rsidP="12398AD5">
      <w:pPr>
        <w:pStyle w:val="ListParagraph"/>
        <w:numPr>
          <w:ilvl w:val="2"/>
          <w:numId w:val="3"/>
        </w:numPr>
      </w:pPr>
      <w:r>
        <w:t xml:space="preserve">This will sync with the Map Workspace created in the Trimble Connect browser window. </w:t>
      </w:r>
    </w:p>
    <w:p w14:paraId="3F24FB12" w14:textId="069F819E" w:rsidR="12398AD5" w:rsidRDefault="12398AD5" w:rsidP="12398AD5">
      <w:pPr>
        <w:pStyle w:val="ListParagraph"/>
        <w:ind w:left="2160"/>
      </w:pPr>
    </w:p>
    <w:p w14:paraId="0C8BF8A4" w14:textId="09FC02D8" w:rsidR="5AE79F1F" w:rsidRDefault="5AE79F1F" w:rsidP="12398AD5">
      <w:pPr>
        <w:pStyle w:val="ListParagraph"/>
        <w:numPr>
          <w:ilvl w:val="1"/>
          <w:numId w:val="3"/>
        </w:numPr>
      </w:pPr>
      <w:r>
        <w:t>On the main page of the Trimble TerraFlex app, select ‘Projects</w:t>
      </w:r>
      <w:r w:rsidR="7164746F">
        <w:t>’</w:t>
      </w:r>
      <w:r>
        <w:t xml:space="preserve"> in the top left corner to select the correct </w:t>
      </w:r>
      <w:r w:rsidR="3D7C6FCC">
        <w:t>‘</w:t>
      </w:r>
      <w:r>
        <w:t>Map Workspace</w:t>
      </w:r>
      <w:r w:rsidR="06AEB9DD">
        <w:t>’</w:t>
      </w:r>
      <w:r>
        <w:t xml:space="preserve">. </w:t>
      </w:r>
      <w:r w:rsidR="184066EA">
        <w:t xml:space="preserve">This is where you will find the workspace you have just created. </w:t>
      </w:r>
    </w:p>
    <w:p w14:paraId="2771AEDB" w14:textId="67731B53" w:rsidR="12398AD5" w:rsidRDefault="12398AD5" w:rsidP="12398AD5">
      <w:pPr>
        <w:pStyle w:val="ListParagraph"/>
        <w:ind w:left="1440"/>
      </w:pPr>
    </w:p>
    <w:p w14:paraId="250657FE" w14:textId="1BF6BF1E" w:rsidR="5C29532C" w:rsidRDefault="5C29532C" w:rsidP="12398AD5">
      <w:pPr>
        <w:pStyle w:val="ListParagraph"/>
        <w:numPr>
          <w:ilvl w:val="0"/>
          <w:numId w:val="3"/>
        </w:numPr>
      </w:pPr>
      <w:r w:rsidRPr="02777DAE">
        <w:rPr>
          <w:b/>
          <w:bCs/>
        </w:rPr>
        <w:t xml:space="preserve">Step </w:t>
      </w:r>
      <w:r w:rsidR="61FC8BD0" w:rsidRPr="02777DAE">
        <w:rPr>
          <w:b/>
          <w:bCs/>
        </w:rPr>
        <w:t>8</w:t>
      </w:r>
      <w:r w:rsidRPr="02777DAE">
        <w:rPr>
          <w:b/>
          <w:bCs/>
        </w:rPr>
        <w:t xml:space="preserve"> – </w:t>
      </w:r>
      <w:r w:rsidR="61A2A8FC">
        <w:t xml:space="preserve">Bluetooth </w:t>
      </w:r>
      <w:r>
        <w:t>connections</w:t>
      </w:r>
    </w:p>
    <w:p w14:paraId="434A59D4" w14:textId="32F7E53B" w:rsidR="5C29532C" w:rsidRDefault="5C29532C" w:rsidP="12398AD5">
      <w:pPr>
        <w:pStyle w:val="ListParagraph"/>
        <w:numPr>
          <w:ilvl w:val="1"/>
          <w:numId w:val="3"/>
        </w:numPr>
      </w:pPr>
      <w:r>
        <w:t>With the Trimble TDC600 on, we need to check the</w:t>
      </w:r>
      <w:r w:rsidR="1D4F3D72">
        <w:t xml:space="preserve"> Bluetooth</w:t>
      </w:r>
      <w:r>
        <w:t xml:space="preserve"> connection to the</w:t>
      </w:r>
      <w:r w:rsidR="2F68FB37">
        <w:t xml:space="preserve"> DA2</w:t>
      </w:r>
      <w:r>
        <w:t xml:space="preserve"> </w:t>
      </w:r>
      <w:r w:rsidR="639755BC">
        <w:t xml:space="preserve">handheld </w:t>
      </w:r>
      <w:r>
        <w:t>satellite</w:t>
      </w:r>
      <w:r w:rsidR="6001CF35">
        <w:t xml:space="preserve"> receiver. </w:t>
      </w:r>
      <w:r>
        <w:t xml:space="preserve"> </w:t>
      </w:r>
    </w:p>
    <w:p w14:paraId="2EC624B5" w14:textId="4D2E52B7" w:rsidR="304FC874" w:rsidRDefault="304FC874" w:rsidP="12398AD5">
      <w:pPr>
        <w:pStyle w:val="ListParagraph"/>
        <w:numPr>
          <w:ilvl w:val="2"/>
          <w:numId w:val="3"/>
        </w:numPr>
      </w:pPr>
      <w:r>
        <w:t>The handheld receiver does not have its own power source. The receiver has a</w:t>
      </w:r>
      <w:r w:rsidR="1A163B89">
        <w:t xml:space="preserve"> portable waterproof battery pack that plugs into the USB cable inside the receiver. </w:t>
      </w:r>
    </w:p>
    <w:p w14:paraId="42E8F5D8" w14:textId="1B5EF83F" w:rsidR="1A163B89" w:rsidRDefault="1A163B89" w:rsidP="12398AD5">
      <w:pPr>
        <w:pStyle w:val="ListParagraph"/>
        <w:numPr>
          <w:ilvl w:val="3"/>
          <w:numId w:val="3"/>
        </w:numPr>
      </w:pPr>
      <w:r>
        <w:t xml:space="preserve">On the back of the receiver, twist and open the compartment and check if the battery is charged. </w:t>
      </w:r>
    </w:p>
    <w:p w14:paraId="731ED9E8" w14:textId="04D03EEE" w:rsidR="51489EE8" w:rsidRDefault="51489EE8" w:rsidP="12398AD5">
      <w:pPr>
        <w:pStyle w:val="ListParagraph"/>
        <w:numPr>
          <w:ilvl w:val="1"/>
          <w:numId w:val="3"/>
        </w:numPr>
      </w:pPr>
      <w:r>
        <w:t xml:space="preserve">Turn on the satellite </w:t>
      </w:r>
      <w:r w:rsidR="29B60E6A">
        <w:t>receiver</w:t>
      </w:r>
      <w:r>
        <w:t xml:space="preserve"> with the button </w:t>
      </w:r>
      <w:r w:rsidR="7E391427">
        <w:t>on the back of the satellite receiver dish (yellow part).</w:t>
      </w:r>
    </w:p>
    <w:p w14:paraId="07EC62BD" w14:textId="33C10E7B" w:rsidR="7E391427" w:rsidRDefault="7E391427" w:rsidP="12398AD5">
      <w:pPr>
        <w:pStyle w:val="ListParagraph"/>
        <w:numPr>
          <w:ilvl w:val="2"/>
          <w:numId w:val="3"/>
        </w:numPr>
      </w:pPr>
      <w:r>
        <w:t>The button should flash blue until a Bluetooth connection is established.</w:t>
      </w:r>
      <w:r w:rsidR="7C2124A0">
        <w:t xml:space="preserve"> Once connection is established, the button will be solid blue.</w:t>
      </w:r>
    </w:p>
    <w:p w14:paraId="7E6E72BB" w14:textId="47641DB5" w:rsidR="681A3DAF" w:rsidRDefault="681A3DAF" w:rsidP="12398AD5">
      <w:pPr>
        <w:pStyle w:val="ListParagraph"/>
        <w:numPr>
          <w:ilvl w:val="1"/>
          <w:numId w:val="3"/>
        </w:numPr>
      </w:pPr>
      <w:r>
        <w:t xml:space="preserve">Back on the Trimble, find the system settings app (bottom right) and check the Bluetooth connections. </w:t>
      </w:r>
    </w:p>
    <w:p w14:paraId="3D7F2577" w14:textId="750691EB" w:rsidR="681A3DAF" w:rsidRDefault="681A3DAF" w:rsidP="12398AD5">
      <w:pPr>
        <w:pStyle w:val="ListParagraph"/>
        <w:numPr>
          <w:ilvl w:val="2"/>
          <w:numId w:val="3"/>
        </w:numPr>
      </w:pPr>
      <w:r>
        <w:t xml:space="preserve">Make sure DA2, 6420100205 is connected. </w:t>
      </w:r>
    </w:p>
    <w:p w14:paraId="46C05D2E" w14:textId="528FC468" w:rsidR="12398AD5" w:rsidRDefault="12398AD5" w:rsidP="12398AD5">
      <w:pPr>
        <w:pStyle w:val="ListParagraph"/>
        <w:ind w:left="2160"/>
      </w:pPr>
    </w:p>
    <w:p w14:paraId="360336AB" w14:textId="44B76FF0" w:rsidR="48340768" w:rsidRDefault="48340768" w:rsidP="12398AD5">
      <w:pPr>
        <w:pStyle w:val="ListParagraph"/>
        <w:numPr>
          <w:ilvl w:val="0"/>
          <w:numId w:val="3"/>
        </w:numPr>
      </w:pPr>
      <w:r w:rsidRPr="02777DAE">
        <w:rPr>
          <w:b/>
          <w:bCs/>
        </w:rPr>
        <w:t xml:space="preserve">Step </w:t>
      </w:r>
      <w:r w:rsidR="139A4DA2" w:rsidRPr="02777DAE">
        <w:rPr>
          <w:b/>
          <w:bCs/>
        </w:rPr>
        <w:t>9</w:t>
      </w:r>
      <w:r w:rsidRPr="02777DAE">
        <w:rPr>
          <w:b/>
          <w:bCs/>
        </w:rPr>
        <w:t xml:space="preserve"> – Check Connections</w:t>
      </w:r>
    </w:p>
    <w:p w14:paraId="27579E1A" w14:textId="14C63B53" w:rsidR="7AEF3A8F" w:rsidRDefault="7AEF3A8F" w:rsidP="12398AD5">
      <w:pPr>
        <w:pStyle w:val="ListParagraph"/>
        <w:numPr>
          <w:ilvl w:val="1"/>
          <w:numId w:val="3"/>
        </w:numPr>
      </w:pPr>
      <w:r>
        <w:t xml:space="preserve">Navigate back to the TerraFlex app. </w:t>
      </w:r>
    </w:p>
    <w:p w14:paraId="0440E675" w14:textId="596A5B63" w:rsidR="7AEF3A8F" w:rsidRDefault="7AEF3A8F" w:rsidP="12398AD5">
      <w:pPr>
        <w:pStyle w:val="ListParagraph"/>
        <w:numPr>
          <w:ilvl w:val="1"/>
          <w:numId w:val="3"/>
        </w:numPr>
      </w:pPr>
      <w:r>
        <w:t>Find the main menu by selecting the 3 dashed lines in the top left corner.</w:t>
      </w:r>
    </w:p>
    <w:p w14:paraId="2AC83E95" w14:textId="5BA88BA0" w:rsidR="7AEF3A8F" w:rsidRDefault="7AEF3A8F" w:rsidP="12398AD5">
      <w:pPr>
        <w:pStyle w:val="ListParagraph"/>
        <w:numPr>
          <w:ilvl w:val="1"/>
          <w:numId w:val="3"/>
        </w:numPr>
      </w:pPr>
      <w:r>
        <w:t>Within the dropdown menu, select Location Status</w:t>
      </w:r>
    </w:p>
    <w:p w14:paraId="0F823E0E" w14:textId="21A46D89" w:rsidR="7AEF3A8F" w:rsidRDefault="7AEF3A8F" w:rsidP="12398AD5">
      <w:pPr>
        <w:pStyle w:val="ListParagraph"/>
        <w:numPr>
          <w:ilvl w:val="2"/>
          <w:numId w:val="3"/>
        </w:numPr>
      </w:pPr>
      <w:r>
        <w:t xml:space="preserve">Within Location Status, you can see how many satellites you </w:t>
      </w:r>
      <w:proofErr w:type="gramStart"/>
      <w:r>
        <w:t>are connected with</w:t>
      </w:r>
      <w:proofErr w:type="gramEnd"/>
      <w:r>
        <w:t xml:space="preserve">, your accuracy, real time corrections, etc. </w:t>
      </w:r>
    </w:p>
    <w:p w14:paraId="78DFC952" w14:textId="4F902FE0" w:rsidR="7AEF3A8F" w:rsidRDefault="7AEF3A8F" w:rsidP="12398AD5">
      <w:pPr>
        <w:pStyle w:val="ListParagraph"/>
        <w:numPr>
          <w:ilvl w:val="2"/>
          <w:numId w:val="3"/>
        </w:numPr>
      </w:pPr>
      <w:r>
        <w:t xml:space="preserve">Make sure you are getting the most accurate readings </w:t>
      </w:r>
      <w:r w:rsidR="34B2FBBB">
        <w:t>possible; to collect any points you will need at least 4 satellite connections.</w:t>
      </w:r>
    </w:p>
    <w:p w14:paraId="16E38372" w14:textId="24EE6C7A" w:rsidR="7AEF3A8F" w:rsidRDefault="7AEF3A8F" w:rsidP="12398AD5">
      <w:pPr>
        <w:pStyle w:val="ListParagraph"/>
        <w:numPr>
          <w:ilvl w:val="3"/>
          <w:numId w:val="3"/>
        </w:numPr>
      </w:pPr>
      <w:r>
        <w:t xml:space="preserve">As of 08/19/2024, we have a subscription </w:t>
      </w:r>
      <w:r w:rsidR="596F31E7">
        <w:t xml:space="preserve">that gives us up to </w:t>
      </w:r>
      <w:r>
        <w:t xml:space="preserve">60 cm </w:t>
      </w:r>
      <w:r w:rsidR="1773ABB6">
        <w:t xml:space="preserve">accuracy. We will need to update this document if any changes are made. </w:t>
      </w:r>
    </w:p>
    <w:p w14:paraId="255A3860" w14:textId="21B43A74" w:rsidR="12398AD5" w:rsidRDefault="12398AD5" w:rsidP="12398AD5">
      <w:pPr>
        <w:ind w:left="2880"/>
      </w:pPr>
    </w:p>
    <w:p w14:paraId="5D052646" w14:textId="03C3B878" w:rsidR="1C85A95F" w:rsidRDefault="1C85A95F" w:rsidP="12398AD5">
      <w:pPr>
        <w:pStyle w:val="ListParagraph"/>
        <w:numPr>
          <w:ilvl w:val="0"/>
          <w:numId w:val="3"/>
        </w:numPr>
      </w:pPr>
      <w:r w:rsidRPr="02777DAE">
        <w:rPr>
          <w:b/>
          <w:bCs/>
        </w:rPr>
        <w:t>Step 1</w:t>
      </w:r>
      <w:r w:rsidR="4C506DF8" w:rsidRPr="02777DAE">
        <w:rPr>
          <w:b/>
          <w:bCs/>
        </w:rPr>
        <w:t>0</w:t>
      </w:r>
      <w:r>
        <w:t xml:space="preserve"> – Point</w:t>
      </w:r>
      <w:r w:rsidR="0079C18A">
        <w:t xml:space="preserve"> Collection</w:t>
      </w:r>
    </w:p>
    <w:p w14:paraId="4284EB3D" w14:textId="4EB6569F" w:rsidR="1C85A95F" w:rsidRDefault="1C85A95F" w:rsidP="12398AD5">
      <w:pPr>
        <w:pStyle w:val="ListParagraph"/>
        <w:numPr>
          <w:ilvl w:val="1"/>
          <w:numId w:val="3"/>
        </w:numPr>
      </w:pPr>
      <w:r>
        <w:t>To collect points with the Trimble TDC600, we will be operating in the TerraFlex app</w:t>
      </w:r>
      <w:r w:rsidR="6E945ECE">
        <w:t>.</w:t>
      </w:r>
    </w:p>
    <w:p w14:paraId="35AB904E" w14:textId="537FF0EB" w:rsidR="205D221D" w:rsidRDefault="205D221D" w:rsidP="12398AD5">
      <w:pPr>
        <w:pStyle w:val="ListParagraph"/>
        <w:numPr>
          <w:ilvl w:val="1"/>
          <w:numId w:val="3"/>
        </w:numPr>
      </w:pPr>
      <w:r>
        <w:t xml:space="preserve">In the home screen of the </w:t>
      </w:r>
      <w:proofErr w:type="spellStart"/>
      <w:r>
        <w:t>Terraflex</w:t>
      </w:r>
      <w:proofErr w:type="spellEnd"/>
      <w:r>
        <w:t xml:space="preserve"> app, make sure you have selected the correct “Map Workspace’ for the data you aim to collect. </w:t>
      </w:r>
    </w:p>
    <w:p w14:paraId="3573EDB3" w14:textId="252A9378" w:rsidR="205D221D" w:rsidRDefault="205D221D" w:rsidP="12398AD5">
      <w:pPr>
        <w:pStyle w:val="ListParagraph"/>
        <w:numPr>
          <w:ilvl w:val="2"/>
          <w:numId w:val="3"/>
        </w:numPr>
      </w:pPr>
      <w:r>
        <w:t xml:space="preserve">Refer to Step </w:t>
      </w:r>
      <w:r w:rsidR="06630C73">
        <w:t>7</w:t>
      </w:r>
    </w:p>
    <w:p w14:paraId="6908BAC8" w14:textId="5253E985" w:rsidR="12398AD5" w:rsidRDefault="12398AD5" w:rsidP="12398AD5">
      <w:pPr>
        <w:pStyle w:val="ListParagraph"/>
        <w:ind w:left="2160"/>
      </w:pPr>
    </w:p>
    <w:p w14:paraId="462E289A" w14:textId="23806E04" w:rsidR="205D221D" w:rsidRDefault="205D221D" w:rsidP="02777DAE">
      <w:pPr>
        <w:pStyle w:val="ListParagraph"/>
        <w:numPr>
          <w:ilvl w:val="1"/>
          <w:numId w:val="3"/>
        </w:numPr>
      </w:pPr>
      <w:r>
        <w:lastRenderedPageBreak/>
        <w:t>Once you are standing precisely where you would like to measure, pr</w:t>
      </w:r>
      <w:r w:rsidR="58A6840B">
        <w:t xml:space="preserve">ess ‘+ Collect’ on the left side of the screen. </w:t>
      </w:r>
    </w:p>
    <w:p w14:paraId="02EC4A7B" w14:textId="24CDC0F9" w:rsidR="761F8E13" w:rsidRDefault="761F8E13" w:rsidP="02777DAE">
      <w:pPr>
        <w:pStyle w:val="ListParagraph"/>
        <w:numPr>
          <w:ilvl w:val="2"/>
          <w:numId w:val="3"/>
        </w:numPr>
      </w:pPr>
      <w:r>
        <w:t>A light grey window may appear, showing the number of satellites, identification, XYZ, etc.</w:t>
      </w:r>
    </w:p>
    <w:p w14:paraId="012A7153" w14:textId="2EE7C918" w:rsidR="761F8E13" w:rsidRDefault="761F8E13" w:rsidP="02777DAE">
      <w:pPr>
        <w:pStyle w:val="ListParagraph"/>
        <w:numPr>
          <w:ilvl w:val="2"/>
          <w:numId w:val="3"/>
        </w:numPr>
      </w:pPr>
      <w:r>
        <w:t xml:space="preserve">At the top of this window under </w:t>
      </w:r>
      <w:proofErr w:type="gramStart"/>
      <w:r>
        <w:t>‘Point</w:t>
      </w:r>
      <w:proofErr w:type="gramEnd"/>
      <w:r>
        <w:t>’, click ‘Tap to Collect’</w:t>
      </w:r>
    </w:p>
    <w:p w14:paraId="09058BB2" w14:textId="24209582" w:rsidR="246C6167" w:rsidRDefault="246C6167" w:rsidP="02777DAE">
      <w:pPr>
        <w:pStyle w:val="ListParagraph"/>
        <w:numPr>
          <w:ilvl w:val="2"/>
          <w:numId w:val="3"/>
        </w:numPr>
      </w:pPr>
      <w:r>
        <w:t xml:space="preserve">The screen should now show a map of your area, with a black dot as your current position. </w:t>
      </w:r>
    </w:p>
    <w:p w14:paraId="66A5B30E" w14:textId="74D856E8" w:rsidR="246C6167" w:rsidRDefault="246C6167" w:rsidP="02777DAE">
      <w:pPr>
        <w:pStyle w:val="ListParagraph"/>
        <w:numPr>
          <w:ilvl w:val="2"/>
          <w:numId w:val="3"/>
        </w:numPr>
      </w:pPr>
      <w:r>
        <w:t>Next, at the bottom of the screen click the Balloon icon on the left.</w:t>
      </w:r>
    </w:p>
    <w:p w14:paraId="6E885FF8" w14:textId="2BAEB8F4" w:rsidR="246C6167" w:rsidRDefault="246C6167" w:rsidP="02777DAE">
      <w:pPr>
        <w:pStyle w:val="ListParagraph"/>
        <w:numPr>
          <w:ilvl w:val="3"/>
          <w:numId w:val="3"/>
        </w:numPr>
      </w:pPr>
      <w:r>
        <w:t>Note: Do not press the pencil icon on the right.</w:t>
      </w:r>
    </w:p>
    <w:p w14:paraId="1AA2BDB5" w14:textId="4EC2F529" w:rsidR="246C6167" w:rsidRDefault="246C6167" w:rsidP="02777DAE">
      <w:pPr>
        <w:pStyle w:val="ListParagraph"/>
        <w:numPr>
          <w:ilvl w:val="2"/>
          <w:numId w:val="3"/>
        </w:numPr>
      </w:pPr>
      <w:r>
        <w:t>You will now have taken a point</w:t>
      </w:r>
      <w:r w:rsidR="6FA57103">
        <w:t>, press the check mark on the top right of the screen to collect the point (aka</w:t>
      </w:r>
      <w:r w:rsidR="7D63F906">
        <w:t xml:space="preserve"> a Form)</w:t>
      </w:r>
      <w:r w:rsidR="6FA57103">
        <w:t>.</w:t>
      </w:r>
    </w:p>
    <w:p w14:paraId="13D7D1EC" w14:textId="3A455AD0" w:rsidR="02777DAE" w:rsidRDefault="02777DAE" w:rsidP="02777DAE">
      <w:pPr>
        <w:pStyle w:val="ListParagraph"/>
        <w:ind w:left="2880"/>
      </w:pPr>
    </w:p>
    <w:p w14:paraId="0A151B09" w14:textId="1371FABB" w:rsidR="3D0D0BCB" w:rsidRDefault="3D0D0BCB" w:rsidP="12398AD5">
      <w:pPr>
        <w:pStyle w:val="ListParagraph"/>
        <w:numPr>
          <w:ilvl w:val="1"/>
          <w:numId w:val="3"/>
        </w:numPr>
      </w:pPr>
      <w:r>
        <w:t>Make sure you are getting the most accurate connection possible (As of 08/19/2024, the most accurate is 60 cm).</w:t>
      </w:r>
    </w:p>
    <w:p w14:paraId="3DC3B660" w14:textId="0D9DE9D0" w:rsidR="12398AD5" w:rsidRDefault="12398AD5" w:rsidP="12398AD5">
      <w:pPr>
        <w:pStyle w:val="ListParagraph"/>
        <w:ind w:left="1440"/>
      </w:pPr>
    </w:p>
    <w:p w14:paraId="1D419DDC" w14:textId="605B2DFE" w:rsidR="3D0D0BCB" w:rsidRDefault="3D0D0BCB" w:rsidP="12398AD5">
      <w:pPr>
        <w:pStyle w:val="ListParagraph"/>
        <w:numPr>
          <w:ilvl w:val="1"/>
          <w:numId w:val="3"/>
        </w:numPr>
      </w:pPr>
      <w:r>
        <w:t>If for some reason you would like to adjust the point to get a more accurate measurement, click on ‘Forms’ and s</w:t>
      </w:r>
      <w:r w:rsidR="59AF1D24">
        <w:t>elect the point you would like to adjust. Once the point is selected, at the top left of the screen a notepad icon will appe</w:t>
      </w:r>
      <w:r w:rsidR="195C7A37">
        <w:t xml:space="preserve">ar – click this to edit the point. </w:t>
      </w:r>
    </w:p>
    <w:p w14:paraId="35091725" w14:textId="440A2D7A" w:rsidR="195C7A37" w:rsidRDefault="195C7A37" w:rsidP="12398AD5">
      <w:pPr>
        <w:pStyle w:val="ListParagraph"/>
        <w:numPr>
          <w:ilvl w:val="2"/>
          <w:numId w:val="3"/>
        </w:numPr>
      </w:pPr>
      <w:r>
        <w:t xml:space="preserve">To re-measure the point you collected, click on the Map icon in the top right corner. </w:t>
      </w:r>
    </w:p>
    <w:p w14:paraId="35FDDEB2" w14:textId="1B829754" w:rsidR="195C7A37" w:rsidRDefault="195C7A37" w:rsidP="12398AD5">
      <w:pPr>
        <w:pStyle w:val="ListParagraph"/>
        <w:numPr>
          <w:ilvl w:val="2"/>
          <w:numId w:val="3"/>
        </w:numPr>
      </w:pPr>
      <w:r>
        <w:t xml:space="preserve">A map window will open showing the point you have selected. </w:t>
      </w:r>
      <w:r w:rsidR="051D6EBD">
        <w:t>Selec</w:t>
      </w:r>
      <w:r>
        <w:t>t</w:t>
      </w:r>
      <w:r w:rsidR="6FAC82D6">
        <w:t xml:space="preserve"> the</w:t>
      </w:r>
      <w:r>
        <w:t xml:space="preserve"> Balloon Icon </w:t>
      </w:r>
      <w:r w:rsidR="708FAD57">
        <w:t>at the bottom left of the screen to update the measurement of that point.</w:t>
      </w:r>
    </w:p>
    <w:p w14:paraId="191BC254" w14:textId="5E1FC925" w:rsidR="680072F0" w:rsidRDefault="680072F0" w:rsidP="02777DAE">
      <w:pPr>
        <w:pStyle w:val="ListParagraph"/>
        <w:numPr>
          <w:ilvl w:val="1"/>
          <w:numId w:val="3"/>
        </w:numPr>
      </w:pPr>
      <w:r>
        <w:t xml:space="preserve">Repeat </w:t>
      </w:r>
      <w:r w:rsidR="0B0F2995">
        <w:t>as needed.</w:t>
      </w:r>
    </w:p>
    <w:p w14:paraId="2BEDCDDA" w14:textId="479B11E6" w:rsidR="12398AD5" w:rsidRDefault="12398AD5" w:rsidP="12398AD5">
      <w:pPr>
        <w:pStyle w:val="ListParagraph"/>
        <w:ind w:left="2160"/>
      </w:pPr>
    </w:p>
    <w:p w14:paraId="57B45856" w14:textId="0336A3AD" w:rsidR="39CD9523" w:rsidRDefault="39CD9523" w:rsidP="12398AD5">
      <w:r w:rsidRPr="12398AD5">
        <w:rPr>
          <w:b/>
          <w:bCs/>
        </w:rPr>
        <w:t>Uploading Trimble TDC600 Data to a Computer</w:t>
      </w:r>
    </w:p>
    <w:p w14:paraId="45EB8ADC" w14:textId="3B1746D2" w:rsidR="12398AD5" w:rsidRDefault="12398AD5" w:rsidP="12398AD5">
      <w:pPr>
        <w:rPr>
          <w:b/>
          <w:bCs/>
        </w:rPr>
      </w:pPr>
    </w:p>
    <w:p w14:paraId="2F4A53CE" w14:textId="5982076E" w:rsidR="39CD9523" w:rsidRDefault="39CD9523" w:rsidP="12398AD5">
      <w:pPr>
        <w:pStyle w:val="ListParagraph"/>
        <w:numPr>
          <w:ilvl w:val="0"/>
          <w:numId w:val="3"/>
        </w:numPr>
      </w:pPr>
      <w:r w:rsidRPr="02777DAE">
        <w:rPr>
          <w:b/>
          <w:bCs/>
        </w:rPr>
        <w:t>Step 1</w:t>
      </w:r>
      <w:r w:rsidR="0D433EBD" w:rsidRPr="02777DAE">
        <w:rPr>
          <w:b/>
          <w:bCs/>
        </w:rPr>
        <w:t>1</w:t>
      </w:r>
      <w:r w:rsidR="35B69D45" w:rsidRPr="02777DAE">
        <w:rPr>
          <w:b/>
          <w:bCs/>
        </w:rPr>
        <w:t xml:space="preserve"> – </w:t>
      </w:r>
      <w:r w:rsidR="35B69D45">
        <w:t xml:space="preserve">Sync TrimbleTDC600 Data to Trimble Connect </w:t>
      </w:r>
    </w:p>
    <w:p w14:paraId="1BFCB3FB" w14:textId="6366D781" w:rsidR="35B69D45" w:rsidRDefault="35B69D45" w:rsidP="12398AD5">
      <w:pPr>
        <w:pStyle w:val="ListParagraph"/>
        <w:numPr>
          <w:ilvl w:val="1"/>
          <w:numId w:val="3"/>
        </w:numPr>
      </w:pPr>
      <w:r>
        <w:t xml:space="preserve">Once you have returned from the field, connect the Trimble to the internet and open the TerraFlex App. </w:t>
      </w:r>
    </w:p>
    <w:p w14:paraId="696295AB" w14:textId="28AC8282" w:rsidR="10D6768D" w:rsidRDefault="10D6768D" w:rsidP="12398AD5">
      <w:pPr>
        <w:pStyle w:val="ListParagraph"/>
        <w:numPr>
          <w:ilvl w:val="1"/>
          <w:numId w:val="3"/>
        </w:numPr>
      </w:pPr>
      <w:r>
        <w:t>Find the main menu by selecting the 3 dashed lines in the top left corner.</w:t>
      </w:r>
    </w:p>
    <w:p w14:paraId="2300E920" w14:textId="427BBCDE" w:rsidR="10D6768D" w:rsidRDefault="10D6768D" w:rsidP="12398AD5">
      <w:pPr>
        <w:pStyle w:val="ListParagraph"/>
        <w:numPr>
          <w:ilvl w:val="1"/>
          <w:numId w:val="3"/>
        </w:numPr>
      </w:pPr>
      <w:r>
        <w:t>Within the dropdown menu, select Sync</w:t>
      </w:r>
    </w:p>
    <w:p w14:paraId="21A5D47C" w14:textId="532A36CA" w:rsidR="10D6768D" w:rsidRDefault="10D6768D" w:rsidP="02777DAE">
      <w:pPr>
        <w:pStyle w:val="ListParagraph"/>
        <w:numPr>
          <w:ilvl w:val="2"/>
          <w:numId w:val="3"/>
        </w:numPr>
      </w:pPr>
      <w:r>
        <w:t>This will sync all the data collected to the Trimble Connect cloud storage.</w:t>
      </w:r>
    </w:p>
    <w:p w14:paraId="719DBB65" w14:textId="07BE690E" w:rsidR="02777DAE" w:rsidRDefault="02777DAE" w:rsidP="02777DAE">
      <w:pPr>
        <w:pStyle w:val="ListParagraph"/>
        <w:ind w:left="2160"/>
      </w:pPr>
    </w:p>
    <w:p w14:paraId="03B790BA" w14:textId="6FD8F5B7" w:rsidR="5A4A6E3F" w:rsidRDefault="452545DF" w:rsidP="02777DAE">
      <w:pPr>
        <w:pStyle w:val="ListParagraph"/>
        <w:numPr>
          <w:ilvl w:val="0"/>
          <w:numId w:val="3"/>
        </w:numPr>
      </w:pPr>
      <w:r w:rsidRPr="02777DAE">
        <w:rPr>
          <w:b/>
          <w:bCs/>
        </w:rPr>
        <w:lastRenderedPageBreak/>
        <w:t>Step 1</w:t>
      </w:r>
      <w:r w:rsidR="7719A97C" w:rsidRPr="02777DAE">
        <w:rPr>
          <w:b/>
          <w:bCs/>
        </w:rPr>
        <w:t>2</w:t>
      </w:r>
      <w:r>
        <w:t xml:space="preserve"> – Export Data in Trimble Connect</w:t>
      </w:r>
      <w:r w:rsidR="5A4A6E3F">
        <w:rPr>
          <w:noProof/>
        </w:rPr>
        <w:drawing>
          <wp:inline distT="0" distB="0" distL="0" distR="0" wp14:anchorId="561FEE75" wp14:editId="6BE036B1">
            <wp:extent cx="5943600" cy="3038475"/>
            <wp:effectExtent l="0" t="0" r="0" b="0"/>
            <wp:docPr id="1383356221" name="Picture 138335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382D65E3" w14:textId="1C38967C" w:rsidR="452545DF" w:rsidRDefault="452545DF" w:rsidP="12398AD5">
      <w:pPr>
        <w:pStyle w:val="ListParagraph"/>
        <w:numPr>
          <w:ilvl w:val="1"/>
          <w:numId w:val="3"/>
        </w:numPr>
      </w:pPr>
      <w:r>
        <w:t xml:space="preserve">When back to a computer, open trimble.connect.com ( </w:t>
      </w:r>
      <w:hyperlink r:id="rId37">
        <w:r w:rsidRPr="12398AD5">
          <w:rPr>
            <w:rStyle w:val="Hyperlink"/>
          </w:rPr>
          <w:t>Trimble Connect Web</w:t>
        </w:r>
      </w:hyperlink>
      <w:r w:rsidRPr="12398AD5">
        <w:t xml:space="preserve"> )</w:t>
      </w:r>
    </w:p>
    <w:p w14:paraId="64A6CF94" w14:textId="699B6C3A" w:rsidR="452545DF" w:rsidRDefault="452545DF" w:rsidP="12398AD5">
      <w:pPr>
        <w:pStyle w:val="ListParagraph"/>
        <w:numPr>
          <w:ilvl w:val="2"/>
          <w:numId w:val="3"/>
        </w:numPr>
      </w:pPr>
      <w:r>
        <w:t>Login info:</w:t>
      </w:r>
    </w:p>
    <w:p w14:paraId="5C55AA74" w14:textId="29E0F732" w:rsidR="452545DF" w:rsidRDefault="452545DF" w:rsidP="12398AD5">
      <w:pPr>
        <w:pStyle w:val="ListParagraph"/>
        <w:numPr>
          <w:ilvl w:val="3"/>
          <w:numId w:val="3"/>
        </w:numPr>
      </w:pPr>
      <w:r>
        <w:t xml:space="preserve">Username/email: </w:t>
      </w:r>
      <w:hyperlink r:id="rId38">
        <w:r w:rsidRPr="12398AD5">
          <w:rPr>
            <w:rStyle w:val="Hyperlink"/>
          </w:rPr>
          <w:t>jackseverson@ucmerced.edu</w:t>
        </w:r>
      </w:hyperlink>
    </w:p>
    <w:p w14:paraId="068D052B" w14:textId="41CAAD09" w:rsidR="452545DF" w:rsidRDefault="452545DF" w:rsidP="12398AD5">
      <w:pPr>
        <w:pStyle w:val="ListParagraph"/>
        <w:numPr>
          <w:ilvl w:val="3"/>
          <w:numId w:val="3"/>
        </w:numPr>
      </w:pPr>
      <w:r>
        <w:t>Password: UCMTrimble1!</w:t>
      </w:r>
    </w:p>
    <w:p w14:paraId="7EE001CC" w14:textId="5B61F365" w:rsidR="452545DF" w:rsidRDefault="452545DF" w:rsidP="12398AD5">
      <w:pPr>
        <w:pStyle w:val="ListParagraph"/>
        <w:numPr>
          <w:ilvl w:val="1"/>
          <w:numId w:val="3"/>
        </w:numPr>
      </w:pPr>
      <w:r>
        <w:t>Select project “</w:t>
      </w:r>
      <w:proofErr w:type="spellStart"/>
      <w:r>
        <w:t>UCMerced_VICELab</w:t>
      </w:r>
      <w:proofErr w:type="spellEnd"/>
      <w:r>
        <w:t>”</w:t>
      </w:r>
    </w:p>
    <w:p w14:paraId="3B0D085F" w14:textId="356DD2DE" w:rsidR="452545DF" w:rsidRDefault="452545DF" w:rsidP="12398AD5">
      <w:pPr>
        <w:pStyle w:val="ListParagraph"/>
        <w:numPr>
          <w:ilvl w:val="2"/>
          <w:numId w:val="3"/>
        </w:numPr>
      </w:pPr>
      <w:r>
        <w:t>This is the main umbrella project for all UCM Trimble TDC600 use.</w:t>
      </w:r>
    </w:p>
    <w:p w14:paraId="0F1562C5" w14:textId="62342B88" w:rsidR="452545DF" w:rsidRDefault="452545DF" w:rsidP="12398AD5">
      <w:pPr>
        <w:pStyle w:val="ListParagraph"/>
        <w:numPr>
          <w:ilvl w:val="1"/>
          <w:numId w:val="3"/>
        </w:numPr>
      </w:pPr>
      <w:r>
        <w:t>Find and select the correct ‘Map Workspace’ you used to collect data in the field</w:t>
      </w:r>
      <w:r w:rsidR="4ED15B5A">
        <w:t xml:space="preserve">. </w:t>
      </w:r>
    </w:p>
    <w:p w14:paraId="615647DF" w14:textId="5D377C71" w:rsidR="4ED15B5A" w:rsidRDefault="4ED15B5A" w:rsidP="12398AD5">
      <w:pPr>
        <w:pStyle w:val="ListParagraph"/>
        <w:numPr>
          <w:ilvl w:val="1"/>
          <w:numId w:val="3"/>
        </w:numPr>
      </w:pPr>
      <w:r>
        <w:t xml:space="preserve">On the top menu bar in your selected Map Workspace, press the </w:t>
      </w:r>
      <w:r w:rsidR="323F5AD5">
        <w:t>Export icon (</w:t>
      </w:r>
      <w:r>
        <w:t>cloud +down arrow</w:t>
      </w:r>
      <w:r w:rsidR="3EABD487">
        <w:t>)</w:t>
      </w:r>
      <w:r>
        <w:t xml:space="preserve"> to export your Trimble data.</w:t>
      </w:r>
      <w:r w:rsidR="0830BBE0">
        <w:t xml:space="preserve"> This will open a window where you can export your data in a preferred file format.</w:t>
      </w:r>
    </w:p>
    <w:p w14:paraId="26591C2F" w14:textId="0B735381" w:rsidR="0830BBE0" w:rsidRDefault="0830BBE0" w:rsidP="12398AD5">
      <w:pPr>
        <w:pStyle w:val="ListParagraph"/>
        <w:numPr>
          <w:ilvl w:val="1"/>
          <w:numId w:val="3"/>
        </w:numPr>
      </w:pPr>
      <w:r>
        <w:t>Press ‘Export’</w:t>
      </w:r>
      <w:r w:rsidR="0E8A60C6">
        <w:t xml:space="preserve"> (cloud +down arrow)</w:t>
      </w:r>
    </w:p>
    <w:p w14:paraId="160D587A" w14:textId="010A51BA" w:rsidR="5D94ADD4" w:rsidRDefault="5D94ADD4" w:rsidP="02777DAE">
      <w:pPr>
        <w:pStyle w:val="ListParagraph"/>
        <w:numPr>
          <w:ilvl w:val="2"/>
          <w:numId w:val="3"/>
        </w:numPr>
      </w:pPr>
      <w:r>
        <w:t>Enter in the email address you would like the data download link to be sent to.</w:t>
      </w:r>
    </w:p>
    <w:p w14:paraId="538F5DBF" w14:textId="2DF251BB" w:rsidR="5D94ADD4" w:rsidRDefault="5D94ADD4" w:rsidP="02777DAE">
      <w:pPr>
        <w:pStyle w:val="ListParagraph"/>
        <w:numPr>
          <w:ilvl w:val="3"/>
          <w:numId w:val="3"/>
        </w:numPr>
      </w:pPr>
      <w:hyperlink r:id="rId39">
        <w:r w:rsidRPr="02777DAE">
          <w:rPr>
            <w:rStyle w:val="Hyperlink"/>
          </w:rPr>
          <w:t>Vicelabtrimble@gmail.com</w:t>
        </w:r>
      </w:hyperlink>
      <w:r>
        <w:t xml:space="preserve"> will work great </w:t>
      </w:r>
    </w:p>
    <w:p w14:paraId="4FC5C986" w14:textId="7ABC0FE8" w:rsidR="5D94ADD4" w:rsidRDefault="5D94ADD4" w:rsidP="02777DAE">
      <w:pPr>
        <w:pStyle w:val="ListParagraph"/>
        <w:numPr>
          <w:ilvl w:val="4"/>
          <w:numId w:val="3"/>
        </w:numPr>
      </w:pPr>
      <w:r>
        <w:t>Note* Gmail Login at the top of this document</w:t>
      </w:r>
    </w:p>
    <w:p w14:paraId="40F419EB" w14:textId="3F875E67" w:rsidR="0830BBE0" w:rsidRDefault="0830BBE0" w:rsidP="12398AD5">
      <w:pPr>
        <w:pStyle w:val="ListParagraph"/>
        <w:numPr>
          <w:ilvl w:val="1"/>
          <w:numId w:val="3"/>
        </w:numPr>
      </w:pPr>
      <w:r>
        <w:t>To download the data onto the computer you are using, press the Export icon</w:t>
      </w:r>
      <w:r w:rsidR="67CE6A79">
        <w:t xml:space="preserve"> (cloud +down arrow) and then select Recent Exports. From here, you can download the data collected directly to the computer. </w:t>
      </w:r>
    </w:p>
    <w:p w14:paraId="086CF4A2" w14:textId="41904A3D" w:rsidR="02777DAE" w:rsidRDefault="02777DAE" w:rsidP="02777DAE">
      <w:pPr>
        <w:ind w:left="1440"/>
      </w:pPr>
    </w:p>
    <w:p w14:paraId="3B4EAE18" w14:textId="67436AC7" w:rsidR="02777DAE" w:rsidRDefault="02777DAE" w:rsidP="02777DAE">
      <w:pPr>
        <w:ind w:left="1440"/>
      </w:pPr>
    </w:p>
    <w:p w14:paraId="4BB746DC" w14:textId="339BA407" w:rsidR="56D0A6A9" w:rsidRDefault="56D0A6A9" w:rsidP="02777DAE">
      <w:pPr>
        <w:pStyle w:val="ListParagraph"/>
        <w:numPr>
          <w:ilvl w:val="0"/>
          <w:numId w:val="3"/>
        </w:numPr>
        <w:rPr>
          <w:b/>
          <w:bCs/>
        </w:rPr>
      </w:pPr>
      <w:r w:rsidRPr="02777DAE">
        <w:rPr>
          <w:b/>
          <w:bCs/>
        </w:rPr>
        <w:t xml:space="preserve">Step </w:t>
      </w:r>
      <w:r w:rsidR="1B086E6B" w:rsidRPr="02777DAE">
        <w:rPr>
          <w:b/>
          <w:bCs/>
        </w:rPr>
        <w:t>13</w:t>
      </w:r>
      <w:r w:rsidRPr="02777DAE">
        <w:rPr>
          <w:b/>
          <w:bCs/>
        </w:rPr>
        <w:t xml:space="preserve"> – </w:t>
      </w:r>
      <w:r w:rsidR="40AEBA66" w:rsidRPr="02777DAE">
        <w:rPr>
          <w:b/>
          <w:bCs/>
        </w:rPr>
        <w:t xml:space="preserve">(Optional) </w:t>
      </w:r>
      <w:r w:rsidRPr="02777DAE">
        <w:rPr>
          <w:b/>
          <w:bCs/>
        </w:rPr>
        <w:t>Adjusting Filters in ‘Map Workspace’</w:t>
      </w:r>
    </w:p>
    <w:p w14:paraId="6B3E35B2" w14:textId="51626D4C" w:rsidR="56D0A6A9" w:rsidRDefault="56D0A6A9" w:rsidP="02777DAE">
      <w:pPr>
        <w:pStyle w:val="ListParagraph"/>
        <w:numPr>
          <w:ilvl w:val="0"/>
          <w:numId w:val="3"/>
        </w:numPr>
      </w:pPr>
      <w:r>
        <w:rPr>
          <w:noProof/>
        </w:rPr>
        <w:drawing>
          <wp:inline distT="0" distB="0" distL="0" distR="0" wp14:anchorId="56254227" wp14:editId="518B664B">
            <wp:extent cx="5715000" cy="2912452"/>
            <wp:effectExtent l="0" t="0" r="0" b="0"/>
            <wp:docPr id="1041257613" name="Picture 104125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2912452"/>
                    </a:xfrm>
                    <a:prstGeom prst="rect">
                      <a:avLst/>
                    </a:prstGeom>
                  </pic:spPr>
                </pic:pic>
              </a:graphicData>
            </a:graphic>
          </wp:inline>
        </w:drawing>
      </w:r>
    </w:p>
    <w:p w14:paraId="7AC0034A" w14:textId="6FA8ABA2" w:rsidR="56D0A6A9" w:rsidRDefault="56D0A6A9" w:rsidP="02777DAE">
      <w:pPr>
        <w:pStyle w:val="ListParagraph"/>
        <w:numPr>
          <w:ilvl w:val="0"/>
          <w:numId w:val="3"/>
        </w:numPr>
      </w:pPr>
      <w:r>
        <w:t>To the left of the window, select the ‘Martini Glass’</w:t>
      </w:r>
      <w:r w:rsidR="454D6E8A">
        <w:t xml:space="preserve"> or ‘Funnel’</w:t>
      </w:r>
      <w:r>
        <w:t xml:space="preserve"> icon to adjust the filters.</w:t>
      </w:r>
    </w:p>
    <w:p w14:paraId="78F5148F" w14:textId="1A368F42" w:rsidR="06862797" w:rsidRDefault="06862797" w:rsidP="02777DAE">
      <w:pPr>
        <w:pStyle w:val="ListParagraph"/>
        <w:numPr>
          <w:ilvl w:val="0"/>
          <w:numId w:val="3"/>
        </w:numPr>
      </w:pPr>
      <w:r>
        <w:t xml:space="preserve">In the filters, you can display points collected based on </w:t>
      </w:r>
      <w:r w:rsidR="1D223CC3">
        <w:t>the fields you selected in Step 5.</w:t>
      </w:r>
    </w:p>
    <w:p w14:paraId="4914F7A9" w14:textId="0CE8AC52" w:rsidR="12398AD5" w:rsidRDefault="12398AD5" w:rsidP="12398AD5">
      <w:pPr>
        <w:pStyle w:val="ListParagraph"/>
        <w:ind w:left="1440"/>
      </w:pPr>
    </w:p>
    <w:p w14:paraId="35AFE59F" w14:textId="4DABEF13" w:rsidR="777354A6" w:rsidRDefault="777354A6" w:rsidP="12398AD5">
      <w:r w:rsidRPr="12398AD5">
        <w:rPr>
          <w:b/>
          <w:bCs/>
        </w:rPr>
        <w:t>Post-Collection To-Do's</w:t>
      </w:r>
      <w:r w:rsidR="0830BBE0">
        <w:t xml:space="preserve"> </w:t>
      </w:r>
    </w:p>
    <w:p w14:paraId="13091CD9" w14:textId="413F41AC" w:rsidR="12398AD5" w:rsidRDefault="12398AD5" w:rsidP="12398AD5"/>
    <w:p w14:paraId="38CA6D6A" w14:textId="34CD5B44" w:rsidR="442440AB" w:rsidRDefault="442440AB" w:rsidP="12398AD5">
      <w:pPr>
        <w:pStyle w:val="ListParagraph"/>
        <w:numPr>
          <w:ilvl w:val="0"/>
          <w:numId w:val="2"/>
        </w:numPr>
      </w:pPr>
      <w:r>
        <w:t>Make note of any issues with the equipment and notify someone if there is something to be repaired/r</w:t>
      </w:r>
      <w:r w:rsidR="2B88DE07">
        <w:t xml:space="preserve">eplaced. </w:t>
      </w:r>
    </w:p>
    <w:p w14:paraId="7F84E9F2" w14:textId="1453EE68" w:rsidR="2B88DE07" w:rsidRDefault="2B88DE07" w:rsidP="12398AD5">
      <w:pPr>
        <w:pStyle w:val="ListParagraph"/>
        <w:numPr>
          <w:ilvl w:val="1"/>
          <w:numId w:val="2"/>
        </w:numPr>
      </w:pPr>
      <w:r>
        <w:t xml:space="preserve">If you can confidently </w:t>
      </w:r>
      <w:r w:rsidR="289BDFAF">
        <w:t>repair or</w:t>
      </w:r>
      <w:r>
        <w:t xml:space="preserve"> replace any damaged items, do so before putting the equipment back.</w:t>
      </w:r>
    </w:p>
    <w:p w14:paraId="5A8578D0" w14:textId="5BFC1C2D" w:rsidR="2B88DE07" w:rsidRDefault="2B88DE07" w:rsidP="12398AD5">
      <w:pPr>
        <w:pStyle w:val="ListParagraph"/>
        <w:numPr>
          <w:ilvl w:val="0"/>
          <w:numId w:val="2"/>
        </w:numPr>
      </w:pPr>
      <w:r>
        <w:t>If the equipment gets dirty, clean it before you put it away/leave for the day.</w:t>
      </w:r>
    </w:p>
    <w:p w14:paraId="055E5C7A" w14:textId="740289F6" w:rsidR="2B88DE07" w:rsidRDefault="2B88DE07" w:rsidP="12398AD5">
      <w:pPr>
        <w:pStyle w:val="ListParagraph"/>
        <w:numPr>
          <w:ilvl w:val="1"/>
          <w:numId w:val="2"/>
        </w:numPr>
      </w:pPr>
      <w:r>
        <w:t>Every time</w:t>
      </w:r>
    </w:p>
    <w:p w14:paraId="098EA07C" w14:textId="33047EAE" w:rsidR="3239FE57" w:rsidRDefault="3239FE57" w:rsidP="12398AD5">
      <w:pPr>
        <w:pStyle w:val="ListParagraph"/>
        <w:numPr>
          <w:ilvl w:val="0"/>
          <w:numId w:val="2"/>
        </w:numPr>
      </w:pPr>
      <w:r>
        <w:t>Charge all necessary items</w:t>
      </w:r>
      <w:r w:rsidR="06AFE35A">
        <w:t xml:space="preserve"> after use</w:t>
      </w:r>
    </w:p>
    <w:p w14:paraId="00E5260D" w14:textId="4F56F22C" w:rsidR="3239FE57" w:rsidRDefault="3239FE57" w:rsidP="12398AD5">
      <w:pPr>
        <w:pStyle w:val="ListParagraph"/>
        <w:numPr>
          <w:ilvl w:val="1"/>
          <w:numId w:val="2"/>
        </w:numPr>
      </w:pPr>
      <w:r>
        <w:t>Trimble</w:t>
      </w:r>
    </w:p>
    <w:p w14:paraId="7C81FF0A" w14:textId="65932674" w:rsidR="3239FE57" w:rsidRDefault="3239FE57" w:rsidP="12398AD5">
      <w:pPr>
        <w:pStyle w:val="ListParagraph"/>
        <w:numPr>
          <w:ilvl w:val="1"/>
          <w:numId w:val="2"/>
        </w:numPr>
      </w:pPr>
      <w:r>
        <w:t>DA2 Battery Pack</w:t>
      </w:r>
    </w:p>
    <w:p w14:paraId="20CB2979" w14:textId="3FB2A126" w:rsidR="3239FE57" w:rsidRDefault="3239FE57" w:rsidP="12398AD5">
      <w:pPr>
        <w:pStyle w:val="ListParagraph"/>
        <w:numPr>
          <w:ilvl w:val="0"/>
          <w:numId w:val="2"/>
        </w:numPr>
      </w:pPr>
      <w:r>
        <w:t xml:space="preserve">Once charged, return all items back to their respected cases. Keep everything together </w:t>
      </w:r>
      <w:r w:rsidR="73408DE7">
        <w:t>in</w:t>
      </w:r>
      <w:r w:rsidR="34195E15">
        <w:t xml:space="preserve"> </w:t>
      </w:r>
      <w:r w:rsidR="5858D0AB">
        <w:t>an</w:t>
      </w:r>
      <w:r w:rsidR="34195E15">
        <w:t xml:space="preserve"> orderly fashion. </w:t>
      </w:r>
    </w:p>
    <w:p w14:paraId="690BEC0D" w14:textId="7C25D8C6" w:rsidR="12398AD5" w:rsidRDefault="12398AD5" w:rsidP="02777DAE"/>
    <w:sectPr w:rsidR="12398AD5" w:rsidSect="00E00B10">
      <w:headerReference w:type="default" r:id="rId41"/>
      <w:footerReference w:type="default" r:id="rId42"/>
      <w:footerReference w:type="first" r:id="rId4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Bailey Morrison" w:date="2025-05-08T20:01:00Z" w:initials="BM">
    <w:p w14:paraId="5F2B15E5" w14:textId="77777777" w:rsidR="004B296F" w:rsidRDefault="004B296F" w:rsidP="004B296F">
      <w:pPr>
        <w:pStyle w:val="CommentText"/>
      </w:pPr>
      <w:r>
        <w:rPr>
          <w:rStyle w:val="CommentReference"/>
        </w:rPr>
        <w:annotationRef/>
      </w:r>
      <w:r>
        <w:t>Add picture of setup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2B15E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0F7FDD" w16cex:dateUtc="2025-05-09T0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2B15E5" w16cid:durableId="6C0F7F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86B4E" w14:textId="77777777" w:rsidR="00BF0BB9" w:rsidRDefault="00BF0BB9">
      <w:pPr>
        <w:spacing w:after="0" w:line="240" w:lineRule="auto"/>
      </w:pPr>
      <w:r>
        <w:separator/>
      </w:r>
    </w:p>
  </w:endnote>
  <w:endnote w:type="continuationSeparator" w:id="0">
    <w:p w14:paraId="6D40FD7F" w14:textId="77777777" w:rsidR="00BF0BB9" w:rsidRDefault="00BF0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4505151"/>
      <w:docPartObj>
        <w:docPartGallery w:val="Page Numbers (Bottom of Page)"/>
        <w:docPartUnique/>
      </w:docPartObj>
    </w:sdtPr>
    <w:sdtEndPr>
      <w:rPr>
        <w:noProof/>
      </w:rPr>
    </w:sdtEndPr>
    <w:sdtContent>
      <w:p w14:paraId="2086FC23" w14:textId="3614C115" w:rsidR="00E00B10" w:rsidRDefault="00E00B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1D5BDB" w14:textId="1652167E" w:rsidR="2A2ACCDA" w:rsidRDefault="2A2ACCDA" w:rsidP="2A2ACC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0A429" w14:textId="102610AC" w:rsidR="00017453" w:rsidRDefault="00017453" w:rsidP="00017453">
    <w:pPr>
      <w:pStyle w:val="Footer"/>
      <w:jc w:val="right"/>
    </w:pPr>
    <w:r>
      <w:t xml:space="preserve">Last Revised: </w:t>
    </w:r>
    <w:r>
      <w:fldChar w:fldCharType="begin"/>
    </w:r>
    <w:r>
      <w:instrText xml:space="preserve"> DATE \@ "MMMM d, yyyy" </w:instrText>
    </w:r>
    <w:r>
      <w:fldChar w:fldCharType="separate"/>
    </w:r>
    <w:r>
      <w:rPr>
        <w:noProof/>
      </w:rPr>
      <w:t>May 8, 2025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1CBF6F" w14:textId="77777777" w:rsidR="00BF0BB9" w:rsidRDefault="00BF0BB9">
      <w:pPr>
        <w:spacing w:after="0" w:line="240" w:lineRule="auto"/>
      </w:pPr>
      <w:r>
        <w:separator/>
      </w:r>
    </w:p>
  </w:footnote>
  <w:footnote w:type="continuationSeparator" w:id="0">
    <w:p w14:paraId="06FC3B05" w14:textId="77777777" w:rsidR="00BF0BB9" w:rsidRDefault="00BF0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2A2ACCDA" w14:paraId="7453C30B" w14:textId="77777777" w:rsidTr="2A2ACCDA">
      <w:trPr>
        <w:trHeight w:val="300"/>
      </w:trPr>
      <w:tc>
        <w:tcPr>
          <w:tcW w:w="3120" w:type="dxa"/>
        </w:tcPr>
        <w:p w14:paraId="3C4206DA" w14:textId="69DA6643" w:rsidR="2A2ACCDA" w:rsidRDefault="2A2ACCDA" w:rsidP="2A2ACCDA">
          <w:pPr>
            <w:pStyle w:val="Header"/>
            <w:ind w:left="-115"/>
          </w:pPr>
        </w:p>
      </w:tc>
      <w:tc>
        <w:tcPr>
          <w:tcW w:w="3120" w:type="dxa"/>
        </w:tcPr>
        <w:p w14:paraId="03C79AEC" w14:textId="54400190" w:rsidR="2A2ACCDA" w:rsidRDefault="2A2ACCDA" w:rsidP="2A2ACCDA">
          <w:pPr>
            <w:pStyle w:val="Header"/>
            <w:jc w:val="center"/>
          </w:pPr>
        </w:p>
      </w:tc>
      <w:tc>
        <w:tcPr>
          <w:tcW w:w="3120" w:type="dxa"/>
        </w:tcPr>
        <w:p w14:paraId="6FDB82E3" w14:textId="1EBE2277" w:rsidR="2A2ACCDA" w:rsidRDefault="2A2ACCDA" w:rsidP="2A2ACCDA">
          <w:pPr>
            <w:pStyle w:val="Header"/>
            <w:ind w:right="-115"/>
            <w:jc w:val="right"/>
          </w:pPr>
        </w:p>
      </w:tc>
    </w:tr>
  </w:tbl>
  <w:p w14:paraId="48FEFF24" w14:textId="46254695" w:rsidR="2A2ACCDA" w:rsidRDefault="2A2ACCDA" w:rsidP="2A2ACC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627BB"/>
    <w:multiLevelType w:val="hybridMultilevel"/>
    <w:tmpl w:val="D6CA7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F5E379"/>
    <w:multiLevelType w:val="hybridMultilevel"/>
    <w:tmpl w:val="D5D6F352"/>
    <w:lvl w:ilvl="0" w:tplc="33968E3A">
      <w:start w:val="1"/>
      <w:numFmt w:val="bullet"/>
      <w:lvlText w:val=""/>
      <w:lvlJc w:val="left"/>
      <w:pPr>
        <w:ind w:left="720" w:hanging="360"/>
      </w:pPr>
      <w:rPr>
        <w:rFonts w:ascii="Symbol" w:hAnsi="Symbol" w:hint="default"/>
      </w:rPr>
    </w:lvl>
    <w:lvl w:ilvl="1" w:tplc="C18EE85A">
      <w:start w:val="1"/>
      <w:numFmt w:val="bullet"/>
      <w:lvlText w:val="o"/>
      <w:lvlJc w:val="left"/>
      <w:pPr>
        <w:ind w:left="1440" w:hanging="360"/>
      </w:pPr>
      <w:rPr>
        <w:rFonts w:ascii="Courier New" w:hAnsi="Courier New" w:hint="default"/>
      </w:rPr>
    </w:lvl>
    <w:lvl w:ilvl="2" w:tplc="62A6CFA4">
      <w:start w:val="1"/>
      <w:numFmt w:val="bullet"/>
      <w:lvlText w:val=""/>
      <w:lvlJc w:val="left"/>
      <w:pPr>
        <w:ind w:left="2160" w:hanging="360"/>
      </w:pPr>
      <w:rPr>
        <w:rFonts w:ascii="Wingdings" w:hAnsi="Wingdings" w:hint="default"/>
      </w:rPr>
    </w:lvl>
    <w:lvl w:ilvl="3" w:tplc="5352FDEA">
      <w:start w:val="1"/>
      <w:numFmt w:val="bullet"/>
      <w:lvlText w:val=""/>
      <w:lvlJc w:val="left"/>
      <w:pPr>
        <w:ind w:left="2880" w:hanging="360"/>
      </w:pPr>
      <w:rPr>
        <w:rFonts w:ascii="Symbol" w:hAnsi="Symbol" w:hint="default"/>
      </w:rPr>
    </w:lvl>
    <w:lvl w:ilvl="4" w:tplc="C8EEDA20">
      <w:start w:val="1"/>
      <w:numFmt w:val="bullet"/>
      <w:lvlText w:val="o"/>
      <w:lvlJc w:val="left"/>
      <w:pPr>
        <w:ind w:left="3600" w:hanging="360"/>
      </w:pPr>
      <w:rPr>
        <w:rFonts w:ascii="Courier New" w:hAnsi="Courier New" w:hint="default"/>
      </w:rPr>
    </w:lvl>
    <w:lvl w:ilvl="5" w:tplc="7D4421B0">
      <w:start w:val="1"/>
      <w:numFmt w:val="bullet"/>
      <w:lvlText w:val=""/>
      <w:lvlJc w:val="left"/>
      <w:pPr>
        <w:ind w:left="4320" w:hanging="360"/>
      </w:pPr>
      <w:rPr>
        <w:rFonts w:ascii="Wingdings" w:hAnsi="Wingdings" w:hint="default"/>
      </w:rPr>
    </w:lvl>
    <w:lvl w:ilvl="6" w:tplc="E79CF8F0">
      <w:start w:val="1"/>
      <w:numFmt w:val="bullet"/>
      <w:lvlText w:val=""/>
      <w:lvlJc w:val="left"/>
      <w:pPr>
        <w:ind w:left="5040" w:hanging="360"/>
      </w:pPr>
      <w:rPr>
        <w:rFonts w:ascii="Symbol" w:hAnsi="Symbol" w:hint="default"/>
      </w:rPr>
    </w:lvl>
    <w:lvl w:ilvl="7" w:tplc="C478AA66">
      <w:start w:val="1"/>
      <w:numFmt w:val="bullet"/>
      <w:lvlText w:val="o"/>
      <w:lvlJc w:val="left"/>
      <w:pPr>
        <w:ind w:left="5760" w:hanging="360"/>
      </w:pPr>
      <w:rPr>
        <w:rFonts w:ascii="Courier New" w:hAnsi="Courier New" w:hint="default"/>
      </w:rPr>
    </w:lvl>
    <w:lvl w:ilvl="8" w:tplc="8196B4C4">
      <w:start w:val="1"/>
      <w:numFmt w:val="bullet"/>
      <w:lvlText w:val=""/>
      <w:lvlJc w:val="left"/>
      <w:pPr>
        <w:ind w:left="6480" w:hanging="360"/>
      </w:pPr>
      <w:rPr>
        <w:rFonts w:ascii="Wingdings" w:hAnsi="Wingdings" w:hint="default"/>
      </w:rPr>
    </w:lvl>
  </w:abstractNum>
  <w:abstractNum w:abstractNumId="2" w15:restartNumberingAfterBreak="0">
    <w:nsid w:val="0C52D2C6"/>
    <w:multiLevelType w:val="hybridMultilevel"/>
    <w:tmpl w:val="ABAED578"/>
    <w:lvl w:ilvl="0" w:tplc="03D8CEEE">
      <w:start w:val="1"/>
      <w:numFmt w:val="bullet"/>
      <w:lvlText w:val=""/>
      <w:lvlJc w:val="left"/>
      <w:pPr>
        <w:ind w:left="720" w:hanging="360"/>
      </w:pPr>
      <w:rPr>
        <w:rFonts w:ascii="Symbol" w:hAnsi="Symbol" w:hint="default"/>
      </w:rPr>
    </w:lvl>
    <w:lvl w:ilvl="1" w:tplc="F7F037DE">
      <w:start w:val="1"/>
      <w:numFmt w:val="bullet"/>
      <w:lvlText w:val="o"/>
      <w:lvlJc w:val="left"/>
      <w:pPr>
        <w:ind w:left="1440" w:hanging="360"/>
      </w:pPr>
      <w:rPr>
        <w:rFonts w:ascii="Courier New" w:hAnsi="Courier New" w:hint="default"/>
      </w:rPr>
    </w:lvl>
    <w:lvl w:ilvl="2" w:tplc="CEA2D940">
      <w:start w:val="1"/>
      <w:numFmt w:val="bullet"/>
      <w:lvlText w:val=""/>
      <w:lvlJc w:val="left"/>
      <w:pPr>
        <w:ind w:left="2160" w:hanging="360"/>
      </w:pPr>
      <w:rPr>
        <w:rFonts w:ascii="Wingdings" w:hAnsi="Wingdings" w:hint="default"/>
      </w:rPr>
    </w:lvl>
    <w:lvl w:ilvl="3" w:tplc="EAB01E60">
      <w:start w:val="1"/>
      <w:numFmt w:val="bullet"/>
      <w:lvlText w:val=""/>
      <w:lvlJc w:val="left"/>
      <w:pPr>
        <w:ind w:left="2880" w:hanging="360"/>
      </w:pPr>
      <w:rPr>
        <w:rFonts w:ascii="Symbol" w:hAnsi="Symbol" w:hint="default"/>
      </w:rPr>
    </w:lvl>
    <w:lvl w:ilvl="4" w:tplc="99DE4AB8">
      <w:start w:val="1"/>
      <w:numFmt w:val="bullet"/>
      <w:lvlText w:val="o"/>
      <w:lvlJc w:val="left"/>
      <w:pPr>
        <w:ind w:left="3600" w:hanging="360"/>
      </w:pPr>
      <w:rPr>
        <w:rFonts w:ascii="Courier New" w:hAnsi="Courier New" w:hint="default"/>
      </w:rPr>
    </w:lvl>
    <w:lvl w:ilvl="5" w:tplc="03F8846E">
      <w:start w:val="1"/>
      <w:numFmt w:val="bullet"/>
      <w:lvlText w:val=""/>
      <w:lvlJc w:val="left"/>
      <w:pPr>
        <w:ind w:left="4320" w:hanging="360"/>
      </w:pPr>
      <w:rPr>
        <w:rFonts w:ascii="Wingdings" w:hAnsi="Wingdings" w:hint="default"/>
      </w:rPr>
    </w:lvl>
    <w:lvl w:ilvl="6" w:tplc="FA54EBCC">
      <w:start w:val="1"/>
      <w:numFmt w:val="bullet"/>
      <w:lvlText w:val=""/>
      <w:lvlJc w:val="left"/>
      <w:pPr>
        <w:ind w:left="5040" w:hanging="360"/>
      </w:pPr>
      <w:rPr>
        <w:rFonts w:ascii="Symbol" w:hAnsi="Symbol" w:hint="default"/>
      </w:rPr>
    </w:lvl>
    <w:lvl w:ilvl="7" w:tplc="A454BBF8">
      <w:start w:val="1"/>
      <w:numFmt w:val="bullet"/>
      <w:lvlText w:val="o"/>
      <w:lvlJc w:val="left"/>
      <w:pPr>
        <w:ind w:left="5760" w:hanging="360"/>
      </w:pPr>
      <w:rPr>
        <w:rFonts w:ascii="Courier New" w:hAnsi="Courier New" w:hint="default"/>
      </w:rPr>
    </w:lvl>
    <w:lvl w:ilvl="8" w:tplc="8834A3D8">
      <w:start w:val="1"/>
      <w:numFmt w:val="bullet"/>
      <w:lvlText w:val=""/>
      <w:lvlJc w:val="left"/>
      <w:pPr>
        <w:ind w:left="6480" w:hanging="360"/>
      </w:pPr>
      <w:rPr>
        <w:rFonts w:ascii="Wingdings" w:hAnsi="Wingdings" w:hint="default"/>
      </w:rPr>
    </w:lvl>
  </w:abstractNum>
  <w:abstractNum w:abstractNumId="3" w15:restartNumberingAfterBreak="0">
    <w:nsid w:val="0D576BD2"/>
    <w:multiLevelType w:val="hybridMultilevel"/>
    <w:tmpl w:val="AB2886F2"/>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1265F7"/>
    <w:multiLevelType w:val="hybridMultilevel"/>
    <w:tmpl w:val="B604584A"/>
    <w:lvl w:ilvl="0" w:tplc="5DD2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CC1630"/>
    <w:multiLevelType w:val="hybridMultilevel"/>
    <w:tmpl w:val="088649B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1FF66E"/>
    <w:multiLevelType w:val="hybridMultilevel"/>
    <w:tmpl w:val="09684EEE"/>
    <w:lvl w:ilvl="0" w:tplc="5886A236">
      <w:start w:val="1"/>
      <w:numFmt w:val="bullet"/>
      <w:lvlText w:val=""/>
      <w:lvlJc w:val="left"/>
      <w:pPr>
        <w:ind w:left="720" w:hanging="360"/>
      </w:pPr>
      <w:rPr>
        <w:rFonts w:ascii="Symbol" w:hAnsi="Symbol" w:hint="default"/>
      </w:rPr>
    </w:lvl>
    <w:lvl w:ilvl="1" w:tplc="96246D42">
      <w:start w:val="1"/>
      <w:numFmt w:val="bullet"/>
      <w:lvlText w:val="o"/>
      <w:lvlJc w:val="left"/>
      <w:pPr>
        <w:ind w:left="1440" w:hanging="360"/>
      </w:pPr>
      <w:rPr>
        <w:rFonts w:ascii="Courier New" w:hAnsi="Courier New" w:hint="default"/>
      </w:rPr>
    </w:lvl>
    <w:lvl w:ilvl="2" w:tplc="09AA084E">
      <w:start w:val="1"/>
      <w:numFmt w:val="bullet"/>
      <w:lvlText w:val=""/>
      <w:lvlJc w:val="left"/>
      <w:pPr>
        <w:ind w:left="2160" w:hanging="360"/>
      </w:pPr>
      <w:rPr>
        <w:rFonts w:ascii="Wingdings" w:hAnsi="Wingdings" w:hint="default"/>
      </w:rPr>
    </w:lvl>
    <w:lvl w:ilvl="3" w:tplc="E8D850E6">
      <w:start w:val="1"/>
      <w:numFmt w:val="bullet"/>
      <w:lvlText w:val=""/>
      <w:lvlJc w:val="left"/>
      <w:pPr>
        <w:ind w:left="2880" w:hanging="360"/>
      </w:pPr>
      <w:rPr>
        <w:rFonts w:ascii="Symbol" w:hAnsi="Symbol" w:hint="default"/>
      </w:rPr>
    </w:lvl>
    <w:lvl w:ilvl="4" w:tplc="1E12FE80">
      <w:start w:val="1"/>
      <w:numFmt w:val="bullet"/>
      <w:lvlText w:val="o"/>
      <w:lvlJc w:val="left"/>
      <w:pPr>
        <w:ind w:left="3600" w:hanging="360"/>
      </w:pPr>
      <w:rPr>
        <w:rFonts w:ascii="Courier New" w:hAnsi="Courier New" w:hint="default"/>
      </w:rPr>
    </w:lvl>
    <w:lvl w:ilvl="5" w:tplc="3300E152">
      <w:start w:val="1"/>
      <w:numFmt w:val="bullet"/>
      <w:lvlText w:val=""/>
      <w:lvlJc w:val="left"/>
      <w:pPr>
        <w:ind w:left="4320" w:hanging="360"/>
      </w:pPr>
      <w:rPr>
        <w:rFonts w:ascii="Wingdings" w:hAnsi="Wingdings" w:hint="default"/>
      </w:rPr>
    </w:lvl>
    <w:lvl w:ilvl="6" w:tplc="94D06C4A">
      <w:start w:val="1"/>
      <w:numFmt w:val="bullet"/>
      <w:lvlText w:val=""/>
      <w:lvlJc w:val="left"/>
      <w:pPr>
        <w:ind w:left="5040" w:hanging="360"/>
      </w:pPr>
      <w:rPr>
        <w:rFonts w:ascii="Symbol" w:hAnsi="Symbol" w:hint="default"/>
      </w:rPr>
    </w:lvl>
    <w:lvl w:ilvl="7" w:tplc="EC94AFAE">
      <w:start w:val="1"/>
      <w:numFmt w:val="bullet"/>
      <w:lvlText w:val="o"/>
      <w:lvlJc w:val="left"/>
      <w:pPr>
        <w:ind w:left="5760" w:hanging="360"/>
      </w:pPr>
      <w:rPr>
        <w:rFonts w:ascii="Courier New" w:hAnsi="Courier New" w:hint="default"/>
      </w:rPr>
    </w:lvl>
    <w:lvl w:ilvl="8" w:tplc="507C31AE">
      <w:start w:val="1"/>
      <w:numFmt w:val="bullet"/>
      <w:lvlText w:val=""/>
      <w:lvlJc w:val="left"/>
      <w:pPr>
        <w:ind w:left="6480" w:hanging="360"/>
      </w:pPr>
      <w:rPr>
        <w:rFonts w:ascii="Wingdings" w:hAnsi="Wingdings" w:hint="default"/>
      </w:rPr>
    </w:lvl>
  </w:abstractNum>
  <w:abstractNum w:abstractNumId="7" w15:restartNumberingAfterBreak="0">
    <w:nsid w:val="3E0C0AC2"/>
    <w:multiLevelType w:val="hybridMultilevel"/>
    <w:tmpl w:val="80A6FE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F83504"/>
    <w:multiLevelType w:val="hybridMultilevel"/>
    <w:tmpl w:val="17E4CCF4"/>
    <w:lvl w:ilvl="0" w:tplc="88860C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276F25"/>
    <w:multiLevelType w:val="hybridMultilevel"/>
    <w:tmpl w:val="41DACC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5B4321"/>
    <w:multiLevelType w:val="hybridMultilevel"/>
    <w:tmpl w:val="FB4AE0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6262698">
    <w:abstractNumId w:val="6"/>
  </w:num>
  <w:num w:numId="2" w16cid:durableId="642857405">
    <w:abstractNumId w:val="1"/>
  </w:num>
  <w:num w:numId="3" w16cid:durableId="32581024">
    <w:abstractNumId w:val="2"/>
  </w:num>
  <w:num w:numId="4" w16cid:durableId="885720792">
    <w:abstractNumId w:val="8"/>
  </w:num>
  <w:num w:numId="5" w16cid:durableId="1067609543">
    <w:abstractNumId w:val="5"/>
  </w:num>
  <w:num w:numId="6" w16cid:durableId="759981591">
    <w:abstractNumId w:val="3"/>
  </w:num>
  <w:num w:numId="7" w16cid:durableId="1364096174">
    <w:abstractNumId w:val="0"/>
  </w:num>
  <w:num w:numId="8" w16cid:durableId="369376317">
    <w:abstractNumId w:val="4"/>
  </w:num>
  <w:num w:numId="9" w16cid:durableId="129327482">
    <w:abstractNumId w:val="7"/>
  </w:num>
  <w:num w:numId="10" w16cid:durableId="147015780">
    <w:abstractNumId w:val="10"/>
  </w:num>
  <w:num w:numId="11" w16cid:durableId="17647160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iley Morrison">
    <w15:presenceInfo w15:providerId="Windows Live" w15:userId="7a97f3d2bf93f5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59F4A7B"/>
    <w:rsid w:val="00017453"/>
    <w:rsid w:val="00106C7D"/>
    <w:rsid w:val="0012EB89"/>
    <w:rsid w:val="002974E2"/>
    <w:rsid w:val="002B7C97"/>
    <w:rsid w:val="003C4BC8"/>
    <w:rsid w:val="003D7BB7"/>
    <w:rsid w:val="004A44E3"/>
    <w:rsid w:val="004B296F"/>
    <w:rsid w:val="00545BE9"/>
    <w:rsid w:val="006A3304"/>
    <w:rsid w:val="006B3D4B"/>
    <w:rsid w:val="00732D47"/>
    <w:rsid w:val="0073525C"/>
    <w:rsid w:val="0079C18A"/>
    <w:rsid w:val="008A3716"/>
    <w:rsid w:val="008B4A48"/>
    <w:rsid w:val="008E3F51"/>
    <w:rsid w:val="008E5063"/>
    <w:rsid w:val="009B0FBC"/>
    <w:rsid w:val="00A4558C"/>
    <w:rsid w:val="00B23BBC"/>
    <w:rsid w:val="00BD2053"/>
    <w:rsid w:val="00BF0BB9"/>
    <w:rsid w:val="00CD2880"/>
    <w:rsid w:val="00DD6E52"/>
    <w:rsid w:val="00E00B10"/>
    <w:rsid w:val="00EF51D3"/>
    <w:rsid w:val="00F20EE9"/>
    <w:rsid w:val="00F47540"/>
    <w:rsid w:val="00FE0D3E"/>
    <w:rsid w:val="00FF49B8"/>
    <w:rsid w:val="0157853F"/>
    <w:rsid w:val="02157905"/>
    <w:rsid w:val="02174245"/>
    <w:rsid w:val="022525BD"/>
    <w:rsid w:val="0248C6DF"/>
    <w:rsid w:val="026B663A"/>
    <w:rsid w:val="02777DAE"/>
    <w:rsid w:val="02A2FE35"/>
    <w:rsid w:val="02D592A9"/>
    <w:rsid w:val="03DFE4B8"/>
    <w:rsid w:val="04E3CC1F"/>
    <w:rsid w:val="051D6EBD"/>
    <w:rsid w:val="056FEE14"/>
    <w:rsid w:val="057895FB"/>
    <w:rsid w:val="05DCD124"/>
    <w:rsid w:val="0610881E"/>
    <w:rsid w:val="06128FCE"/>
    <w:rsid w:val="0615D40B"/>
    <w:rsid w:val="06346BD9"/>
    <w:rsid w:val="06630C73"/>
    <w:rsid w:val="0679C289"/>
    <w:rsid w:val="06862797"/>
    <w:rsid w:val="068BA4E0"/>
    <w:rsid w:val="06A5C98A"/>
    <w:rsid w:val="06AEB9DD"/>
    <w:rsid w:val="06AFE35A"/>
    <w:rsid w:val="06CA6A67"/>
    <w:rsid w:val="06FCD1EF"/>
    <w:rsid w:val="073D0F37"/>
    <w:rsid w:val="079F4468"/>
    <w:rsid w:val="07DAC57C"/>
    <w:rsid w:val="08201B4A"/>
    <w:rsid w:val="0830BBE0"/>
    <w:rsid w:val="084AFFA4"/>
    <w:rsid w:val="088D347A"/>
    <w:rsid w:val="0995DBEA"/>
    <w:rsid w:val="0A1CF302"/>
    <w:rsid w:val="0A478D0A"/>
    <w:rsid w:val="0AADD353"/>
    <w:rsid w:val="0AF615A3"/>
    <w:rsid w:val="0B0F2995"/>
    <w:rsid w:val="0B302DCD"/>
    <w:rsid w:val="0BE08F6A"/>
    <w:rsid w:val="0BE8A01E"/>
    <w:rsid w:val="0C1A72AB"/>
    <w:rsid w:val="0C2AB160"/>
    <w:rsid w:val="0CC1EF42"/>
    <w:rsid w:val="0D36E5A3"/>
    <w:rsid w:val="0D433EBD"/>
    <w:rsid w:val="0D8E8863"/>
    <w:rsid w:val="0E12F296"/>
    <w:rsid w:val="0E4160C1"/>
    <w:rsid w:val="0E8A60C6"/>
    <w:rsid w:val="0F0F2129"/>
    <w:rsid w:val="0F185246"/>
    <w:rsid w:val="0F2557BA"/>
    <w:rsid w:val="0F630FD7"/>
    <w:rsid w:val="0F75FC09"/>
    <w:rsid w:val="109BB4AC"/>
    <w:rsid w:val="10B2BAD3"/>
    <w:rsid w:val="10D6768D"/>
    <w:rsid w:val="11D277C4"/>
    <w:rsid w:val="122D648B"/>
    <w:rsid w:val="122F4BA1"/>
    <w:rsid w:val="12398AD5"/>
    <w:rsid w:val="12EE6B20"/>
    <w:rsid w:val="130C8793"/>
    <w:rsid w:val="133A926C"/>
    <w:rsid w:val="136708E1"/>
    <w:rsid w:val="139A4DA2"/>
    <w:rsid w:val="139AA8F5"/>
    <w:rsid w:val="13AE3286"/>
    <w:rsid w:val="13BEBBFE"/>
    <w:rsid w:val="151CCC41"/>
    <w:rsid w:val="15C1CE18"/>
    <w:rsid w:val="15D912AB"/>
    <w:rsid w:val="1625E009"/>
    <w:rsid w:val="16695A89"/>
    <w:rsid w:val="168E44A7"/>
    <w:rsid w:val="170278EB"/>
    <w:rsid w:val="171FAA05"/>
    <w:rsid w:val="1773ABB6"/>
    <w:rsid w:val="17BE8084"/>
    <w:rsid w:val="17F3EAB9"/>
    <w:rsid w:val="184066EA"/>
    <w:rsid w:val="1843AFEA"/>
    <w:rsid w:val="187B77AF"/>
    <w:rsid w:val="195C7A37"/>
    <w:rsid w:val="1970752E"/>
    <w:rsid w:val="197CB068"/>
    <w:rsid w:val="19DB1F70"/>
    <w:rsid w:val="1A163B89"/>
    <w:rsid w:val="1AFD7B3F"/>
    <w:rsid w:val="1B086E6B"/>
    <w:rsid w:val="1B3E0DD2"/>
    <w:rsid w:val="1C85A95F"/>
    <w:rsid w:val="1C85E2E2"/>
    <w:rsid w:val="1CCB5F88"/>
    <w:rsid w:val="1D223CC3"/>
    <w:rsid w:val="1D4F3D72"/>
    <w:rsid w:val="1DFC552E"/>
    <w:rsid w:val="1E51588B"/>
    <w:rsid w:val="1EA8048C"/>
    <w:rsid w:val="1FAFD389"/>
    <w:rsid w:val="1FF2F237"/>
    <w:rsid w:val="205D221D"/>
    <w:rsid w:val="20BC6115"/>
    <w:rsid w:val="20F0DDC7"/>
    <w:rsid w:val="210AC4CE"/>
    <w:rsid w:val="213687AF"/>
    <w:rsid w:val="21603CE8"/>
    <w:rsid w:val="21B6FA24"/>
    <w:rsid w:val="21CDFCE5"/>
    <w:rsid w:val="2225D27E"/>
    <w:rsid w:val="22EFA1CA"/>
    <w:rsid w:val="23247FAA"/>
    <w:rsid w:val="23573122"/>
    <w:rsid w:val="23D9A8A9"/>
    <w:rsid w:val="241D3CA2"/>
    <w:rsid w:val="2421D518"/>
    <w:rsid w:val="24486E89"/>
    <w:rsid w:val="246C6167"/>
    <w:rsid w:val="24819825"/>
    <w:rsid w:val="24B66831"/>
    <w:rsid w:val="24D39DB1"/>
    <w:rsid w:val="2575C4E7"/>
    <w:rsid w:val="25A77659"/>
    <w:rsid w:val="25D9AA54"/>
    <w:rsid w:val="25F6F480"/>
    <w:rsid w:val="266F4DB6"/>
    <w:rsid w:val="26F84F1F"/>
    <w:rsid w:val="27F84B80"/>
    <w:rsid w:val="28552F29"/>
    <w:rsid w:val="2872E9B7"/>
    <w:rsid w:val="289BDFAF"/>
    <w:rsid w:val="289C11FA"/>
    <w:rsid w:val="294F18FC"/>
    <w:rsid w:val="296468EF"/>
    <w:rsid w:val="296DB9CD"/>
    <w:rsid w:val="2996021F"/>
    <w:rsid w:val="29B60E6A"/>
    <w:rsid w:val="2A2ACCDA"/>
    <w:rsid w:val="2B135149"/>
    <w:rsid w:val="2B88DE07"/>
    <w:rsid w:val="2C0EADB9"/>
    <w:rsid w:val="2D715836"/>
    <w:rsid w:val="2D8D7A44"/>
    <w:rsid w:val="2DD11C3D"/>
    <w:rsid w:val="2DF23C44"/>
    <w:rsid w:val="2ED97D3C"/>
    <w:rsid w:val="2F68FB37"/>
    <w:rsid w:val="304FC874"/>
    <w:rsid w:val="31C35F03"/>
    <w:rsid w:val="31DA2A5C"/>
    <w:rsid w:val="3200E10C"/>
    <w:rsid w:val="320B613D"/>
    <w:rsid w:val="3239FE57"/>
    <w:rsid w:val="323F5AD5"/>
    <w:rsid w:val="334EB41B"/>
    <w:rsid w:val="33D9FAEB"/>
    <w:rsid w:val="34195E15"/>
    <w:rsid w:val="34B2FBBB"/>
    <w:rsid w:val="358D922D"/>
    <w:rsid w:val="358F9F81"/>
    <w:rsid w:val="35B69D45"/>
    <w:rsid w:val="35D283BF"/>
    <w:rsid w:val="360FA528"/>
    <w:rsid w:val="365B7E8C"/>
    <w:rsid w:val="374D13DF"/>
    <w:rsid w:val="377CAB5F"/>
    <w:rsid w:val="37ECDABC"/>
    <w:rsid w:val="38160072"/>
    <w:rsid w:val="383C4FA6"/>
    <w:rsid w:val="384E6380"/>
    <w:rsid w:val="388F6B32"/>
    <w:rsid w:val="38AB773C"/>
    <w:rsid w:val="38E3772A"/>
    <w:rsid w:val="39BE47BC"/>
    <w:rsid w:val="39CD9523"/>
    <w:rsid w:val="39F85EDB"/>
    <w:rsid w:val="3A0864D8"/>
    <w:rsid w:val="3BB39392"/>
    <w:rsid w:val="3C3C07BF"/>
    <w:rsid w:val="3C50F3A1"/>
    <w:rsid w:val="3C9F3E0A"/>
    <w:rsid w:val="3D0D0BCB"/>
    <w:rsid w:val="3D10B859"/>
    <w:rsid w:val="3D398EC5"/>
    <w:rsid w:val="3D428B6F"/>
    <w:rsid w:val="3D5C1CDF"/>
    <w:rsid w:val="3D61B020"/>
    <w:rsid w:val="3D7C6FCC"/>
    <w:rsid w:val="3DE6C1DC"/>
    <w:rsid w:val="3E001B28"/>
    <w:rsid w:val="3E4F19E5"/>
    <w:rsid w:val="3EABD487"/>
    <w:rsid w:val="3EC3D57A"/>
    <w:rsid w:val="3ECB8744"/>
    <w:rsid w:val="3F21B99D"/>
    <w:rsid w:val="3F4C5D41"/>
    <w:rsid w:val="3FA3B089"/>
    <w:rsid w:val="3FDA08B2"/>
    <w:rsid w:val="40AEBA66"/>
    <w:rsid w:val="4217EC70"/>
    <w:rsid w:val="424EA984"/>
    <w:rsid w:val="435F17C0"/>
    <w:rsid w:val="43BE7CAB"/>
    <w:rsid w:val="43F5BE9E"/>
    <w:rsid w:val="43F5F89B"/>
    <w:rsid w:val="4405E6F0"/>
    <w:rsid w:val="442440AB"/>
    <w:rsid w:val="44B83DB2"/>
    <w:rsid w:val="452545DF"/>
    <w:rsid w:val="454D6E8A"/>
    <w:rsid w:val="45BB1ACC"/>
    <w:rsid w:val="45EC8562"/>
    <w:rsid w:val="45EE9070"/>
    <w:rsid w:val="45F64A79"/>
    <w:rsid w:val="471D8364"/>
    <w:rsid w:val="4787E88E"/>
    <w:rsid w:val="48340768"/>
    <w:rsid w:val="486262C7"/>
    <w:rsid w:val="48EF5D84"/>
    <w:rsid w:val="4A92F6D8"/>
    <w:rsid w:val="4AE494DF"/>
    <w:rsid w:val="4B5906FD"/>
    <w:rsid w:val="4B7D6CBC"/>
    <w:rsid w:val="4BA77834"/>
    <w:rsid w:val="4BD8F193"/>
    <w:rsid w:val="4C506DF8"/>
    <w:rsid w:val="4D20595F"/>
    <w:rsid w:val="4D8459EE"/>
    <w:rsid w:val="4DB8D5B6"/>
    <w:rsid w:val="4DEB2DB7"/>
    <w:rsid w:val="4E2270CF"/>
    <w:rsid w:val="4ECBF32D"/>
    <w:rsid w:val="4ED15B5A"/>
    <w:rsid w:val="4F7943C7"/>
    <w:rsid w:val="5058D68D"/>
    <w:rsid w:val="50965EE7"/>
    <w:rsid w:val="50BAB9AE"/>
    <w:rsid w:val="50C6513C"/>
    <w:rsid w:val="512532E8"/>
    <w:rsid w:val="51489EE8"/>
    <w:rsid w:val="515A1452"/>
    <w:rsid w:val="519EC20D"/>
    <w:rsid w:val="528E1B0A"/>
    <w:rsid w:val="5322216B"/>
    <w:rsid w:val="53B124EC"/>
    <w:rsid w:val="5427B9B0"/>
    <w:rsid w:val="542E4039"/>
    <w:rsid w:val="543B326F"/>
    <w:rsid w:val="54416260"/>
    <w:rsid w:val="546DB455"/>
    <w:rsid w:val="54739741"/>
    <w:rsid w:val="547E75D9"/>
    <w:rsid w:val="54B5E411"/>
    <w:rsid w:val="54E0D5C5"/>
    <w:rsid w:val="5530DBCE"/>
    <w:rsid w:val="55576F28"/>
    <w:rsid w:val="558F2D29"/>
    <w:rsid w:val="559F4A7B"/>
    <w:rsid w:val="561ED31A"/>
    <w:rsid w:val="56503AE0"/>
    <w:rsid w:val="56D0A6A9"/>
    <w:rsid w:val="57C58810"/>
    <w:rsid w:val="58011419"/>
    <w:rsid w:val="5858D0AB"/>
    <w:rsid w:val="58A6840B"/>
    <w:rsid w:val="58CF67B8"/>
    <w:rsid w:val="596F31E7"/>
    <w:rsid w:val="59AF1D24"/>
    <w:rsid w:val="5A4A6E3F"/>
    <w:rsid w:val="5AE79F1F"/>
    <w:rsid w:val="5AF1EAC5"/>
    <w:rsid w:val="5B156BCF"/>
    <w:rsid w:val="5BCA6A15"/>
    <w:rsid w:val="5C0E015C"/>
    <w:rsid w:val="5C29532C"/>
    <w:rsid w:val="5C98F9E8"/>
    <w:rsid w:val="5D226ACB"/>
    <w:rsid w:val="5D3ABB63"/>
    <w:rsid w:val="5D94ADD4"/>
    <w:rsid w:val="5DAF05B2"/>
    <w:rsid w:val="5DE19D23"/>
    <w:rsid w:val="5ECADB2E"/>
    <w:rsid w:val="5F0FE2ED"/>
    <w:rsid w:val="5F27F97C"/>
    <w:rsid w:val="5F53F503"/>
    <w:rsid w:val="5F6C26F9"/>
    <w:rsid w:val="5FD20E96"/>
    <w:rsid w:val="5FD81B2B"/>
    <w:rsid w:val="6001CF35"/>
    <w:rsid w:val="6125D842"/>
    <w:rsid w:val="61627D66"/>
    <w:rsid w:val="618FFF7A"/>
    <w:rsid w:val="61A2A8FC"/>
    <w:rsid w:val="61C6C16B"/>
    <w:rsid w:val="61FC8BD0"/>
    <w:rsid w:val="623C5301"/>
    <w:rsid w:val="62401F21"/>
    <w:rsid w:val="62A9E5A7"/>
    <w:rsid w:val="63818775"/>
    <w:rsid w:val="639755BC"/>
    <w:rsid w:val="63C8E530"/>
    <w:rsid w:val="63DADC09"/>
    <w:rsid w:val="659AF318"/>
    <w:rsid w:val="659DC63F"/>
    <w:rsid w:val="65DDEFE2"/>
    <w:rsid w:val="65E714F2"/>
    <w:rsid w:val="65F4AC04"/>
    <w:rsid w:val="660F10C9"/>
    <w:rsid w:val="668B5CC2"/>
    <w:rsid w:val="66F756E5"/>
    <w:rsid w:val="6730E77B"/>
    <w:rsid w:val="67A8F87A"/>
    <w:rsid w:val="67B72F43"/>
    <w:rsid w:val="67CE6A79"/>
    <w:rsid w:val="680072F0"/>
    <w:rsid w:val="6811E99B"/>
    <w:rsid w:val="681A3DAF"/>
    <w:rsid w:val="68694984"/>
    <w:rsid w:val="68CFB72D"/>
    <w:rsid w:val="68E458C9"/>
    <w:rsid w:val="699DE909"/>
    <w:rsid w:val="6A043603"/>
    <w:rsid w:val="6A1A37FA"/>
    <w:rsid w:val="6A8C9A6F"/>
    <w:rsid w:val="6AB7D941"/>
    <w:rsid w:val="6AD5C2A9"/>
    <w:rsid w:val="6B8F3520"/>
    <w:rsid w:val="6B91BF93"/>
    <w:rsid w:val="6C0AE5E1"/>
    <w:rsid w:val="6D999A2D"/>
    <w:rsid w:val="6E32FB8A"/>
    <w:rsid w:val="6E945ECE"/>
    <w:rsid w:val="6F95A84F"/>
    <w:rsid w:val="6FA57103"/>
    <w:rsid w:val="6FAC82D6"/>
    <w:rsid w:val="70745BB7"/>
    <w:rsid w:val="708FAD57"/>
    <w:rsid w:val="71418FF7"/>
    <w:rsid w:val="7164746F"/>
    <w:rsid w:val="71C1C1C1"/>
    <w:rsid w:val="71E4F258"/>
    <w:rsid w:val="72BFAC6F"/>
    <w:rsid w:val="7302D78E"/>
    <w:rsid w:val="7304FEDD"/>
    <w:rsid w:val="730ABCE2"/>
    <w:rsid w:val="7330ED2D"/>
    <w:rsid w:val="73408DE7"/>
    <w:rsid w:val="73DD296A"/>
    <w:rsid w:val="7497F003"/>
    <w:rsid w:val="74F11709"/>
    <w:rsid w:val="761F8E13"/>
    <w:rsid w:val="76D731E1"/>
    <w:rsid w:val="76DCE4CC"/>
    <w:rsid w:val="7719A97C"/>
    <w:rsid w:val="77269E73"/>
    <w:rsid w:val="77380F45"/>
    <w:rsid w:val="7750F7D9"/>
    <w:rsid w:val="777354A6"/>
    <w:rsid w:val="7863E670"/>
    <w:rsid w:val="78D4D3CF"/>
    <w:rsid w:val="78E9726B"/>
    <w:rsid w:val="7917EA49"/>
    <w:rsid w:val="7929D1AC"/>
    <w:rsid w:val="79B0C0EA"/>
    <w:rsid w:val="79D86800"/>
    <w:rsid w:val="79E241A0"/>
    <w:rsid w:val="7A4634D9"/>
    <w:rsid w:val="7A580070"/>
    <w:rsid w:val="7AEF3A8F"/>
    <w:rsid w:val="7B1EC6E4"/>
    <w:rsid w:val="7BF84C6A"/>
    <w:rsid w:val="7C1F8443"/>
    <w:rsid w:val="7C2124A0"/>
    <w:rsid w:val="7CB5A47D"/>
    <w:rsid w:val="7D4E523B"/>
    <w:rsid w:val="7D63F906"/>
    <w:rsid w:val="7D7FFD75"/>
    <w:rsid w:val="7D86C85F"/>
    <w:rsid w:val="7D8DDF70"/>
    <w:rsid w:val="7E313AFC"/>
    <w:rsid w:val="7E34B5A5"/>
    <w:rsid w:val="7E391427"/>
    <w:rsid w:val="7E473726"/>
    <w:rsid w:val="7E566EC1"/>
    <w:rsid w:val="7E954F33"/>
    <w:rsid w:val="7EA70C3E"/>
    <w:rsid w:val="7F7A9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F4A7B"/>
  <w15:chartTrackingRefBased/>
  <w15:docId w15:val="{EBE75D5C-B732-40BD-8917-C3155FA3D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BBC"/>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017453"/>
    <w:pPr>
      <w:keepNext/>
      <w:keepLines/>
      <w:spacing w:before="160" w:after="80"/>
      <w:outlineLvl w:val="1"/>
    </w:pPr>
    <w:rPr>
      <w:rFonts w:eastAsiaTheme="majorEastAsia" w:cstheme="majorBidi"/>
      <w:b/>
      <w:color w:val="0F4761" w:themeColor="accent1" w:themeShade="BF"/>
      <w:szCs w:val="32"/>
    </w:rPr>
  </w:style>
  <w:style w:type="paragraph" w:styleId="Heading3">
    <w:name w:val="heading 3"/>
    <w:basedOn w:val="Normal"/>
    <w:next w:val="Normal"/>
    <w:link w:val="Heading3Char"/>
    <w:uiPriority w:val="9"/>
    <w:unhideWhenUsed/>
    <w:qFormat/>
    <w:rsid w:val="00B23BBC"/>
    <w:pPr>
      <w:keepNext/>
      <w:keepLines/>
      <w:spacing w:before="160" w:after="80"/>
      <w:outlineLvl w:val="2"/>
    </w:pPr>
    <w:rPr>
      <w:rFonts w:eastAsiaTheme="majorEastAsia" w:cstheme="majorBidi"/>
      <w:i/>
      <w:color w:val="000000" w:themeColor="text1"/>
      <w:szCs w:val="28"/>
      <w:u w:val="single"/>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BBC"/>
    <w:rPr>
      <w:rFonts w:eastAsiaTheme="majorEastAsia" w:cstheme="majorBidi"/>
      <w:b/>
      <w:sz w:val="28"/>
      <w:szCs w:val="40"/>
    </w:rPr>
  </w:style>
  <w:style w:type="character" w:customStyle="1" w:styleId="Heading2Char">
    <w:name w:val="Heading 2 Char"/>
    <w:basedOn w:val="DefaultParagraphFont"/>
    <w:link w:val="Heading2"/>
    <w:uiPriority w:val="9"/>
    <w:rsid w:val="00017453"/>
    <w:rPr>
      <w:rFonts w:eastAsiaTheme="majorEastAsia" w:cstheme="majorBidi"/>
      <w:b/>
      <w:color w:val="0F4761" w:themeColor="accent1" w:themeShade="BF"/>
      <w:szCs w:val="32"/>
    </w:rPr>
  </w:style>
  <w:style w:type="character" w:customStyle="1" w:styleId="Heading3Char">
    <w:name w:val="Heading 3 Char"/>
    <w:basedOn w:val="DefaultParagraphFont"/>
    <w:link w:val="Heading3"/>
    <w:uiPriority w:val="9"/>
    <w:rsid w:val="00B23BBC"/>
    <w:rPr>
      <w:rFonts w:eastAsiaTheme="majorEastAsia" w:cstheme="majorBidi"/>
      <w:i/>
      <w:color w:val="000000" w:themeColor="text1"/>
      <w:szCs w:val="28"/>
      <w:u w:val="single"/>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CommentReference">
    <w:name w:val="annotation reference"/>
    <w:basedOn w:val="DefaultParagraphFont"/>
    <w:uiPriority w:val="99"/>
    <w:semiHidden/>
    <w:unhideWhenUsed/>
    <w:rsid w:val="00017453"/>
    <w:rPr>
      <w:sz w:val="16"/>
      <w:szCs w:val="16"/>
    </w:rPr>
  </w:style>
  <w:style w:type="paragraph" w:styleId="CommentText">
    <w:name w:val="annotation text"/>
    <w:basedOn w:val="Normal"/>
    <w:link w:val="CommentTextChar"/>
    <w:uiPriority w:val="99"/>
    <w:unhideWhenUsed/>
    <w:rsid w:val="00017453"/>
    <w:pPr>
      <w:spacing w:line="240" w:lineRule="auto"/>
    </w:pPr>
    <w:rPr>
      <w:sz w:val="20"/>
      <w:szCs w:val="20"/>
    </w:rPr>
  </w:style>
  <w:style w:type="character" w:customStyle="1" w:styleId="CommentTextChar">
    <w:name w:val="Comment Text Char"/>
    <w:basedOn w:val="DefaultParagraphFont"/>
    <w:link w:val="CommentText"/>
    <w:uiPriority w:val="99"/>
    <w:rsid w:val="00017453"/>
    <w:rPr>
      <w:sz w:val="20"/>
      <w:szCs w:val="20"/>
    </w:rPr>
  </w:style>
  <w:style w:type="paragraph" w:styleId="CommentSubject">
    <w:name w:val="annotation subject"/>
    <w:basedOn w:val="CommentText"/>
    <w:next w:val="CommentText"/>
    <w:link w:val="CommentSubjectChar"/>
    <w:uiPriority w:val="99"/>
    <w:semiHidden/>
    <w:unhideWhenUsed/>
    <w:rsid w:val="00017453"/>
    <w:rPr>
      <w:b/>
      <w:bCs/>
    </w:rPr>
  </w:style>
  <w:style w:type="character" w:customStyle="1" w:styleId="CommentSubjectChar">
    <w:name w:val="Comment Subject Char"/>
    <w:basedOn w:val="CommentTextChar"/>
    <w:link w:val="CommentSubject"/>
    <w:uiPriority w:val="99"/>
    <w:semiHidden/>
    <w:rsid w:val="00017453"/>
    <w:rPr>
      <w:b/>
      <w:bCs/>
      <w:sz w:val="20"/>
      <w:szCs w:val="20"/>
    </w:rPr>
  </w:style>
  <w:style w:type="character" w:styleId="UnresolvedMention">
    <w:name w:val="Unresolved Mention"/>
    <w:basedOn w:val="DefaultParagraphFont"/>
    <w:uiPriority w:val="99"/>
    <w:semiHidden/>
    <w:unhideWhenUsed/>
    <w:rsid w:val="00017453"/>
    <w:rPr>
      <w:color w:val="605E5C"/>
      <w:shd w:val="clear" w:color="auto" w:fill="E1DFDD"/>
    </w:rPr>
  </w:style>
  <w:style w:type="paragraph" w:styleId="NoSpacing">
    <w:name w:val="No Spacing"/>
    <w:link w:val="NoSpacingChar"/>
    <w:uiPriority w:val="1"/>
    <w:qFormat/>
    <w:rsid w:val="00017453"/>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017453"/>
    <w:rPr>
      <w:sz w:val="22"/>
      <w:szCs w:val="22"/>
      <w:lang w:eastAsia="en-US"/>
    </w:rPr>
  </w:style>
  <w:style w:type="paragraph" w:styleId="TOCHeading">
    <w:name w:val="TOC Heading"/>
    <w:basedOn w:val="Heading1"/>
    <w:next w:val="Normal"/>
    <w:uiPriority w:val="39"/>
    <w:unhideWhenUsed/>
    <w:qFormat/>
    <w:rsid w:val="00E00B10"/>
    <w:pPr>
      <w:spacing w:before="240" w:after="0" w:line="259" w:lineRule="auto"/>
      <w:outlineLvl w:val="9"/>
    </w:pPr>
    <w:rPr>
      <w:rFonts w:asciiTheme="majorHAnsi" w:hAnsiTheme="majorHAnsi"/>
      <w:b w:val="0"/>
      <w:color w:val="0F4761" w:themeColor="accent1" w:themeShade="BF"/>
      <w:sz w:val="32"/>
      <w:szCs w:val="32"/>
      <w:lang w:eastAsia="en-US"/>
    </w:rPr>
  </w:style>
  <w:style w:type="paragraph" w:styleId="TOC1">
    <w:name w:val="toc 1"/>
    <w:basedOn w:val="Normal"/>
    <w:next w:val="Normal"/>
    <w:autoRedefine/>
    <w:uiPriority w:val="39"/>
    <w:unhideWhenUsed/>
    <w:rsid w:val="00E00B10"/>
    <w:pPr>
      <w:spacing w:after="100"/>
    </w:pPr>
  </w:style>
  <w:style w:type="paragraph" w:styleId="TOC2">
    <w:name w:val="toc 2"/>
    <w:basedOn w:val="Normal"/>
    <w:next w:val="Normal"/>
    <w:autoRedefine/>
    <w:uiPriority w:val="39"/>
    <w:unhideWhenUsed/>
    <w:rsid w:val="00E00B10"/>
    <w:pPr>
      <w:spacing w:after="100"/>
      <w:ind w:left="240"/>
    </w:pPr>
  </w:style>
  <w:style w:type="paragraph" w:styleId="TOC3">
    <w:name w:val="toc 3"/>
    <w:basedOn w:val="Normal"/>
    <w:next w:val="Normal"/>
    <w:autoRedefine/>
    <w:uiPriority w:val="39"/>
    <w:unhideWhenUsed/>
    <w:rsid w:val="00545BE9"/>
    <w:pPr>
      <w:spacing w:after="100"/>
      <w:ind w:left="480"/>
    </w:pPr>
  </w:style>
  <w:style w:type="paragraph" w:styleId="NormalWeb">
    <w:name w:val="Normal (Web)"/>
    <w:basedOn w:val="Normal"/>
    <w:uiPriority w:val="99"/>
    <w:semiHidden/>
    <w:unhideWhenUsed/>
    <w:rsid w:val="004A44E3"/>
    <w:pPr>
      <w:spacing w:before="100" w:beforeAutospacing="1" w:after="100" w:afterAutospacing="1"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5406089">
      <w:bodyDiv w:val="1"/>
      <w:marLeft w:val="0"/>
      <w:marRight w:val="0"/>
      <w:marTop w:val="0"/>
      <w:marBottom w:val="0"/>
      <w:divBdr>
        <w:top w:val="none" w:sz="0" w:space="0" w:color="auto"/>
        <w:left w:val="none" w:sz="0" w:space="0" w:color="auto"/>
        <w:bottom w:val="none" w:sz="0" w:space="0" w:color="auto"/>
        <w:right w:val="none" w:sz="0" w:space="0" w:color="auto"/>
      </w:divBdr>
    </w:div>
    <w:div w:id="1676689185">
      <w:bodyDiv w:val="1"/>
      <w:marLeft w:val="0"/>
      <w:marRight w:val="0"/>
      <w:marTop w:val="0"/>
      <w:marBottom w:val="0"/>
      <w:divBdr>
        <w:top w:val="none" w:sz="0" w:space="0" w:color="auto"/>
        <w:left w:val="none" w:sz="0" w:space="0" w:color="auto"/>
        <w:bottom w:val="none" w:sz="0" w:space="0" w:color="auto"/>
        <w:right w:val="none" w:sz="0" w:space="0" w:color="auto"/>
      </w:divBdr>
    </w:div>
    <w:div w:id="1906867799">
      <w:bodyDiv w:val="1"/>
      <w:marLeft w:val="0"/>
      <w:marRight w:val="0"/>
      <w:marTop w:val="0"/>
      <w:marBottom w:val="0"/>
      <w:divBdr>
        <w:top w:val="none" w:sz="0" w:space="0" w:color="auto"/>
        <w:left w:val="none" w:sz="0" w:space="0" w:color="auto"/>
        <w:bottom w:val="none" w:sz="0" w:space="0" w:color="auto"/>
        <w:right w:val="none" w:sz="0" w:space="0" w:color="auto"/>
      </w:divBdr>
    </w:div>
    <w:div w:id="1963923026">
      <w:bodyDiv w:val="1"/>
      <w:marLeft w:val="0"/>
      <w:marRight w:val="0"/>
      <w:marTop w:val="0"/>
      <w:marBottom w:val="0"/>
      <w:divBdr>
        <w:top w:val="none" w:sz="0" w:space="0" w:color="auto"/>
        <w:left w:val="none" w:sz="0" w:space="0" w:color="auto"/>
        <w:bottom w:val="none" w:sz="0" w:space="0" w:color="auto"/>
        <w:right w:val="none" w:sz="0" w:space="0" w:color="auto"/>
      </w:divBdr>
      <w:divsChild>
        <w:div w:id="19733206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0.jpeg"/><Relationship Id="rId39" Type="http://schemas.openxmlformats.org/officeDocument/2006/relationships/hyperlink" Target="mailto:Vicelabtrimble@gmail.com" TargetMode="External"/><Relationship Id="rId21" Type="http://schemas.openxmlformats.org/officeDocument/2006/relationships/hyperlink" Target="https://www.youtube.com/watch?v=VbgTWFxkGIc" TargetMode="External"/><Relationship Id="rId34" Type="http://schemas.openxmlformats.org/officeDocument/2006/relationships/image" Target="media/image1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image" Target="media/image14.png"/><Relationship Id="rId37" Type="http://schemas.openxmlformats.org/officeDocument/2006/relationships/hyperlink" Target="https://web.connect.trimble.com/projects/F7cTYeIQMoU/data/folder/3ML8FWMMbF4" TargetMode="External"/><Relationship Id="rId40" Type="http://schemas.openxmlformats.org/officeDocument/2006/relationships/image" Target="media/image19.pn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mailto:vicelabtrimble@gmail.com" TargetMode="External"/><Relationship Id="rId23" Type="http://schemas.microsoft.com/office/2011/relationships/commentsExtended" Target="commentsExtended.xml"/><Relationship Id="rId28" Type="http://schemas.openxmlformats.org/officeDocument/2006/relationships/hyperlink" Target="https://web.connect.trimble.com/projects/F7cTYeIQMoU/data/folder/3ML8FWMMbF4"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eb.connect.trimble.com/" TargetMode="External"/><Relationship Id="rId22" Type="http://schemas.openxmlformats.org/officeDocument/2006/relationships/comments" Target="comments.xml"/><Relationship Id="rId27" Type="http://schemas.openxmlformats.org/officeDocument/2006/relationships/hyperlink" Target="mailto:vicelabtrimble@gmail.com"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microsoft.com/office/2018/08/relationships/commentsExtensible" Target="commentsExtensible.xml"/><Relationship Id="rId33" Type="http://schemas.openxmlformats.org/officeDocument/2006/relationships/image" Target="media/image15.png"/><Relationship Id="rId38" Type="http://schemas.openxmlformats.org/officeDocument/2006/relationships/hyperlink" Target="mailto:jackseverson@ucmerced.edu" TargetMode="External"/><Relationship Id="rId46" Type="http://schemas.openxmlformats.org/officeDocument/2006/relationships/glossaryDocument" Target="glossary/document.xml"/><Relationship Id="rId20" Type="http://schemas.openxmlformats.org/officeDocument/2006/relationships/hyperlink" Target="https://www.youtube.com/watch?v=hMkG8ZE2NQc" TargetMode="External"/><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420E312B1724F35A637CF59B31FEF5A"/>
        <w:category>
          <w:name w:val="General"/>
          <w:gallery w:val="placeholder"/>
        </w:category>
        <w:types>
          <w:type w:val="bbPlcHdr"/>
        </w:types>
        <w:behaviors>
          <w:behavior w:val="content"/>
        </w:behaviors>
        <w:guid w:val="{775F1F9E-DBBC-4293-ACF0-3CAD75AC84B8}"/>
      </w:docPartPr>
      <w:docPartBody>
        <w:p w:rsidR="00000000" w:rsidRDefault="00DB1CF5" w:rsidP="00DB1CF5">
          <w:pPr>
            <w:pStyle w:val="8420E312B1724F35A637CF59B31FEF5A"/>
          </w:pPr>
          <w:r>
            <w:rPr>
              <w:rFonts w:asciiTheme="majorHAnsi" w:eastAsiaTheme="majorEastAsia" w:hAnsiTheme="majorHAnsi" w:cstheme="majorBidi"/>
              <w:color w:val="156082"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CF5"/>
    <w:rsid w:val="00106C7D"/>
    <w:rsid w:val="00825885"/>
    <w:rsid w:val="00DB1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7A1F827F974BEAA00036C01D2F5CF1">
    <w:name w:val="857A1F827F974BEAA00036C01D2F5CF1"/>
    <w:rsid w:val="00DB1CF5"/>
  </w:style>
  <w:style w:type="paragraph" w:customStyle="1" w:styleId="DF8F29CF435345ECBE0F8DA6AC22CEFE">
    <w:name w:val="DF8F29CF435345ECBE0F8DA6AC22CEFE"/>
    <w:rsid w:val="00DB1CF5"/>
  </w:style>
  <w:style w:type="paragraph" w:customStyle="1" w:styleId="12D8F95B81ED4C05B0048B2453974817">
    <w:name w:val="12D8F95B81ED4C05B0048B2453974817"/>
    <w:rsid w:val="00DB1CF5"/>
  </w:style>
  <w:style w:type="paragraph" w:customStyle="1" w:styleId="EFA0A4B9881A4F5B86BAB48D97A1233F">
    <w:name w:val="EFA0A4B9881A4F5B86BAB48D97A1233F"/>
    <w:rsid w:val="00DB1CF5"/>
  </w:style>
  <w:style w:type="paragraph" w:customStyle="1" w:styleId="0425964D4A364D3F971D32C7F3485B8E">
    <w:name w:val="0425964D4A364D3F971D32C7F3485B8E"/>
    <w:rsid w:val="00DB1CF5"/>
  </w:style>
  <w:style w:type="paragraph" w:customStyle="1" w:styleId="D895B60BC8354BAC9256D05A7AA63E50">
    <w:name w:val="D895B60BC8354BAC9256D05A7AA63E50"/>
    <w:rsid w:val="00DB1CF5"/>
  </w:style>
  <w:style w:type="paragraph" w:customStyle="1" w:styleId="8E90BA10B864430BB35EAB3D513378D2">
    <w:name w:val="8E90BA10B864430BB35EAB3D513378D2"/>
    <w:rsid w:val="00DB1CF5"/>
  </w:style>
  <w:style w:type="paragraph" w:customStyle="1" w:styleId="F65E20CC6714490F8CB9D0A605789DDA">
    <w:name w:val="F65E20CC6714490F8CB9D0A605789DDA"/>
    <w:rsid w:val="00DB1CF5"/>
  </w:style>
  <w:style w:type="paragraph" w:customStyle="1" w:styleId="8420E312B1724F35A637CF59B31FEF5A">
    <w:name w:val="8420E312B1724F35A637CF59B31FEF5A"/>
    <w:rsid w:val="00DB1C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9262E3-6F39-4E0A-AA5B-E43B2E481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23</Pages>
  <Words>3330</Words>
  <Characters>18985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Trimble TDC6 Handheld and DA2 GNSS Receiver SOP</vt:lpstr>
    </vt:vector>
  </TitlesOfParts>
  <Company/>
  <LinksUpToDate>false</LinksUpToDate>
  <CharactersWithSpaces>22271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Trimble TDC6 Handheld and DA2 GNSS Receiver SOP</dc:title>
  <dc:subject/>
  <dc:creator>Jack Severson</dc:creator>
  <cp:keywords/>
  <dc:description/>
  <cp:lastModifiedBy>Bailey Morrison</cp:lastModifiedBy>
  <cp:revision>7</cp:revision>
  <dcterms:created xsi:type="dcterms:W3CDTF">2024-08-19T15:58:00Z</dcterms:created>
  <dcterms:modified xsi:type="dcterms:W3CDTF">2025-05-10T02:30:00Z</dcterms:modified>
</cp:coreProperties>
</file>